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30DE" w:rsidRPr="00720B95" w:rsidRDefault="00926936" w:rsidP="00F330DE">
      <w:pPr>
        <w:jc w:val="center"/>
        <w:rPr>
          <w:b/>
          <w:bCs/>
          <w:sz w:val="28"/>
          <w:rtl/>
          <w:lang w:eastAsia="en-US"/>
        </w:rPr>
      </w:pPr>
      <w:bookmarkStart w:id="0" w:name="_GoBack"/>
      <w:r>
        <w:rPr>
          <w:rFonts w:cs="Arial" w:hint="cs"/>
          <w:b/>
          <w:bCs/>
          <w:sz w:val="28"/>
          <w:rtl/>
          <w:lang w:eastAsia="en-US" w:bidi="ar-SA"/>
        </w:rPr>
        <w:t>مناقصة رقم</w:t>
      </w:r>
      <w:r w:rsidRPr="001E2EA9">
        <w:rPr>
          <w:b/>
          <w:bCs/>
          <w:sz w:val="28"/>
          <w:rtl/>
          <w:lang w:eastAsia="en-US"/>
        </w:rPr>
        <w:t xml:space="preserve">  </w:t>
      </w:r>
      <w:r w:rsidR="00720B95">
        <w:rPr>
          <w:rFonts w:hint="cs"/>
          <w:b/>
          <w:bCs/>
          <w:sz w:val="28"/>
          <w:rtl/>
          <w:lang w:eastAsia="en-US"/>
        </w:rPr>
        <w:t>0</w:t>
      </w:r>
      <w:r w:rsidR="00F330DE" w:rsidRPr="00720B95">
        <w:rPr>
          <w:rFonts w:hint="cs"/>
          <w:b/>
          <w:bCs/>
          <w:sz w:val="28"/>
          <w:rtl/>
          <w:lang w:eastAsia="en-US"/>
        </w:rPr>
        <w:t>3/2015</w:t>
      </w:r>
    </w:p>
    <w:p w:rsidR="00F330DE" w:rsidRPr="00720B95" w:rsidRDefault="00926936" w:rsidP="00926936">
      <w:pPr>
        <w:jc w:val="center"/>
        <w:rPr>
          <w:b/>
          <w:bCs/>
          <w:sz w:val="28"/>
          <w:rtl/>
          <w:lang w:eastAsia="en-US"/>
        </w:rPr>
      </w:pPr>
      <w:r>
        <w:rPr>
          <w:rFonts w:cs="Arial" w:hint="cs"/>
          <w:b/>
          <w:bCs/>
          <w:sz w:val="28"/>
          <w:rtl/>
          <w:lang w:eastAsia="en-US" w:bidi="ar-SA"/>
        </w:rPr>
        <w:t>معالجة المياه</w:t>
      </w:r>
      <w:r w:rsidR="00F330DE" w:rsidRPr="00720B95">
        <w:rPr>
          <w:b/>
          <w:bCs/>
          <w:sz w:val="28"/>
          <w:rtl/>
          <w:lang w:eastAsia="en-US"/>
        </w:rPr>
        <w:br/>
      </w:r>
      <w:r>
        <w:rPr>
          <w:rFonts w:cs="Arial" w:hint="cs"/>
          <w:b/>
          <w:bCs/>
          <w:sz w:val="28"/>
          <w:rtl/>
          <w:lang w:eastAsia="en-US" w:bidi="ar-SA"/>
        </w:rPr>
        <w:t>لصالح المركز الطبي على اسم أ. وولفسون</w:t>
      </w:r>
    </w:p>
    <w:p w:rsidR="00F330DE" w:rsidRPr="00F330DE" w:rsidRDefault="00F330DE" w:rsidP="00F330DE">
      <w:pPr>
        <w:jc w:val="center"/>
        <w:rPr>
          <w:b/>
          <w:bCs/>
          <w:sz w:val="26"/>
          <w:szCs w:val="26"/>
          <w:rtl/>
          <w:lang w:eastAsia="en-US"/>
        </w:rPr>
      </w:pPr>
    </w:p>
    <w:p w:rsidR="00F330DE" w:rsidRPr="00F330DE" w:rsidRDefault="00F330DE" w:rsidP="00F330DE">
      <w:pPr>
        <w:jc w:val="center"/>
        <w:rPr>
          <w:b/>
          <w:bCs/>
          <w:sz w:val="26"/>
          <w:szCs w:val="26"/>
          <w:rtl/>
          <w:lang w:eastAsia="en-US"/>
        </w:rPr>
      </w:pPr>
    </w:p>
    <w:p w:rsidR="00926936" w:rsidRPr="001E2EA9" w:rsidRDefault="00926936" w:rsidP="00926936">
      <w:pPr>
        <w:numPr>
          <w:ilvl w:val="0"/>
          <w:numId w:val="14"/>
        </w:numPr>
        <w:spacing w:line="360" w:lineRule="auto"/>
        <w:ind w:left="651" w:hanging="567"/>
        <w:jc w:val="both"/>
        <w:rPr>
          <w:sz w:val="24"/>
          <w:szCs w:val="24"/>
          <w:lang w:eastAsia="en-US"/>
        </w:rPr>
      </w:pPr>
      <w:r>
        <w:rPr>
          <w:rFonts w:cs="Arial" w:hint="cs"/>
          <w:sz w:val="24"/>
          <w:szCs w:val="24"/>
          <w:rtl/>
          <w:lang w:eastAsia="en-US" w:bidi="ar-SA"/>
        </w:rPr>
        <w:t>المركز الطبي على اسم أز وولفسون</w:t>
      </w:r>
      <w:r w:rsidRPr="001E2EA9">
        <w:rPr>
          <w:sz w:val="24"/>
          <w:szCs w:val="24"/>
          <w:rtl/>
          <w:lang w:eastAsia="en-US"/>
        </w:rPr>
        <w:t xml:space="preserve"> </w:t>
      </w:r>
      <w:r w:rsidRPr="001E2EA9">
        <w:rPr>
          <w:rFonts w:hint="cs"/>
          <w:sz w:val="24"/>
          <w:szCs w:val="24"/>
          <w:rtl/>
          <w:lang w:eastAsia="en-US"/>
        </w:rPr>
        <w:t>(</w:t>
      </w:r>
      <w:r>
        <w:rPr>
          <w:rFonts w:cs="Arial" w:hint="cs"/>
          <w:sz w:val="24"/>
          <w:szCs w:val="24"/>
          <w:rtl/>
          <w:lang w:eastAsia="en-US" w:bidi="ar-SA"/>
        </w:rPr>
        <w:t>فيما يلي</w:t>
      </w:r>
      <w:r w:rsidRPr="001E2EA9">
        <w:rPr>
          <w:rFonts w:hint="cs"/>
          <w:sz w:val="24"/>
          <w:szCs w:val="24"/>
          <w:rtl/>
          <w:lang w:eastAsia="en-US"/>
        </w:rPr>
        <w:t xml:space="preserve"> </w:t>
      </w:r>
      <w:r w:rsidRPr="001E2EA9">
        <w:rPr>
          <w:sz w:val="24"/>
          <w:szCs w:val="24"/>
          <w:rtl/>
          <w:lang w:eastAsia="en-US"/>
        </w:rPr>
        <w:t>–</w:t>
      </w:r>
      <w:r w:rsidRPr="001E2EA9">
        <w:rPr>
          <w:rFonts w:hint="cs"/>
          <w:sz w:val="24"/>
          <w:szCs w:val="24"/>
          <w:rtl/>
          <w:lang w:eastAsia="en-US"/>
        </w:rPr>
        <w:t xml:space="preserve"> "</w:t>
      </w:r>
      <w:r>
        <w:rPr>
          <w:rFonts w:cs="Arial" w:hint="cs"/>
          <w:sz w:val="24"/>
          <w:szCs w:val="24"/>
          <w:rtl/>
          <w:lang w:eastAsia="en-US" w:bidi="ar-SA"/>
        </w:rPr>
        <w:t>الداعي</w:t>
      </w:r>
      <w:r w:rsidRPr="001E2EA9">
        <w:rPr>
          <w:rFonts w:hint="cs"/>
          <w:sz w:val="24"/>
          <w:szCs w:val="24"/>
          <w:rtl/>
          <w:lang w:eastAsia="en-US"/>
        </w:rPr>
        <w:t xml:space="preserve">") </w:t>
      </w:r>
      <w:r>
        <w:rPr>
          <w:rFonts w:cs="Arial" w:hint="cs"/>
          <w:sz w:val="24"/>
          <w:szCs w:val="24"/>
          <w:rtl/>
          <w:lang w:eastAsia="en-US" w:bidi="ar-SA"/>
        </w:rPr>
        <w:t>يطلب بهذا عروض تسعيرة لمعالجة المياه لصالح المركز الطبي على اسم أ. وولفسون</w:t>
      </w:r>
      <w:r w:rsidRPr="001E2EA9">
        <w:rPr>
          <w:sz w:val="24"/>
          <w:szCs w:val="24"/>
          <w:rtl/>
          <w:lang w:eastAsia="en-US"/>
        </w:rPr>
        <w:t xml:space="preserve"> </w:t>
      </w:r>
      <w:r w:rsidRPr="001E2EA9">
        <w:rPr>
          <w:rFonts w:hint="cs"/>
          <w:sz w:val="24"/>
          <w:szCs w:val="24"/>
          <w:rtl/>
          <w:lang w:eastAsia="en-US"/>
        </w:rPr>
        <w:t>(</w:t>
      </w:r>
      <w:r>
        <w:rPr>
          <w:rFonts w:cs="Arial" w:hint="cs"/>
          <w:sz w:val="24"/>
          <w:szCs w:val="24"/>
          <w:rtl/>
          <w:lang w:eastAsia="en-US" w:bidi="ar-SA"/>
        </w:rPr>
        <w:t>فيما يلي</w:t>
      </w:r>
      <w:r w:rsidRPr="001E2EA9">
        <w:rPr>
          <w:rFonts w:hint="cs"/>
          <w:sz w:val="24"/>
          <w:szCs w:val="24"/>
          <w:rtl/>
          <w:lang w:eastAsia="en-US"/>
        </w:rPr>
        <w:t xml:space="preserve"> </w:t>
      </w:r>
      <w:r w:rsidRPr="001E2EA9">
        <w:rPr>
          <w:sz w:val="24"/>
          <w:szCs w:val="24"/>
          <w:rtl/>
          <w:lang w:eastAsia="en-US"/>
        </w:rPr>
        <w:t>–</w:t>
      </w:r>
      <w:r w:rsidRPr="001E2EA9">
        <w:rPr>
          <w:rFonts w:hint="cs"/>
          <w:sz w:val="24"/>
          <w:szCs w:val="24"/>
          <w:rtl/>
          <w:lang w:eastAsia="en-US"/>
        </w:rPr>
        <w:t xml:space="preserve"> "</w:t>
      </w:r>
      <w:r>
        <w:rPr>
          <w:rFonts w:cs="Arial" w:hint="cs"/>
          <w:sz w:val="24"/>
          <w:szCs w:val="24"/>
          <w:rtl/>
          <w:lang w:eastAsia="en-US" w:bidi="ar-SA"/>
        </w:rPr>
        <w:t>الخدمة</w:t>
      </w:r>
      <w:r w:rsidRPr="001E2EA9">
        <w:rPr>
          <w:rFonts w:hint="cs"/>
          <w:sz w:val="24"/>
          <w:szCs w:val="24"/>
          <w:rtl/>
          <w:lang w:eastAsia="en-US"/>
        </w:rPr>
        <w:t>").</w:t>
      </w:r>
    </w:p>
    <w:p w:rsidR="00F330DE" w:rsidRPr="00720B95" w:rsidRDefault="00926936" w:rsidP="00720B95">
      <w:pPr>
        <w:numPr>
          <w:ilvl w:val="0"/>
          <w:numId w:val="14"/>
        </w:numPr>
        <w:spacing w:line="360" w:lineRule="auto"/>
        <w:ind w:left="651" w:hanging="567"/>
        <w:jc w:val="both"/>
        <w:rPr>
          <w:sz w:val="24"/>
          <w:szCs w:val="24"/>
          <w:rtl/>
          <w:lang w:eastAsia="en-US"/>
        </w:rPr>
      </w:pPr>
      <w:r>
        <w:rPr>
          <w:rFonts w:cs="Arial" w:hint="cs"/>
          <w:sz w:val="24"/>
          <w:szCs w:val="24"/>
          <w:rtl/>
          <w:lang w:eastAsia="en-US" w:bidi="ar-SA"/>
        </w:rPr>
        <w:t xml:space="preserve">فترة التعاقد هي لمدة سنة مع إمكانية لتمديد التعاقد بـ </w:t>
      </w:r>
      <w:r w:rsidRPr="001E2EA9">
        <w:rPr>
          <w:rFonts w:hint="cs"/>
          <w:sz w:val="24"/>
          <w:szCs w:val="24"/>
          <w:rtl/>
          <w:lang w:eastAsia="en-US"/>
        </w:rPr>
        <w:t xml:space="preserve"> -3 </w:t>
      </w:r>
      <w:r>
        <w:rPr>
          <w:rFonts w:cs="Arial" w:hint="cs"/>
          <w:sz w:val="24"/>
          <w:szCs w:val="24"/>
          <w:rtl/>
          <w:lang w:eastAsia="en-US" w:bidi="ar-SA"/>
        </w:rPr>
        <w:t>فترات إضافية ذات سنة في كل مرة</w:t>
      </w:r>
      <w:r w:rsidRPr="001E2EA9">
        <w:rPr>
          <w:rFonts w:hint="cs"/>
          <w:sz w:val="24"/>
          <w:szCs w:val="24"/>
          <w:rtl/>
          <w:lang w:eastAsia="en-US"/>
        </w:rPr>
        <w:t xml:space="preserve">, </w:t>
      </w:r>
      <w:r>
        <w:rPr>
          <w:rFonts w:cs="Arial" w:hint="cs"/>
          <w:sz w:val="24"/>
          <w:szCs w:val="24"/>
          <w:rtl/>
          <w:lang w:eastAsia="en-US" w:bidi="ar-SA"/>
        </w:rPr>
        <w:t>وكل ذلك بحسب ما يظهر في وثائق المناقصة</w:t>
      </w:r>
      <w:r w:rsidR="00F330DE" w:rsidRPr="00720B95">
        <w:rPr>
          <w:rFonts w:hint="cs"/>
          <w:sz w:val="24"/>
          <w:szCs w:val="24"/>
          <w:rtl/>
          <w:lang w:eastAsia="en-US"/>
        </w:rPr>
        <w:t>.</w:t>
      </w:r>
    </w:p>
    <w:p w:rsidR="00F330DE" w:rsidRPr="00720B95" w:rsidRDefault="00926936" w:rsidP="00720B95">
      <w:pPr>
        <w:numPr>
          <w:ilvl w:val="0"/>
          <w:numId w:val="14"/>
        </w:numPr>
        <w:spacing w:line="360" w:lineRule="auto"/>
        <w:ind w:left="651" w:hanging="567"/>
        <w:jc w:val="both"/>
        <w:rPr>
          <w:sz w:val="24"/>
          <w:szCs w:val="24"/>
          <w:rtl/>
          <w:lang w:eastAsia="en-US"/>
        </w:rPr>
      </w:pPr>
      <w:r>
        <w:rPr>
          <w:rFonts w:cs="Arial" w:hint="cs"/>
          <w:b/>
          <w:bCs/>
          <w:sz w:val="24"/>
          <w:szCs w:val="24"/>
          <w:u w:val="single"/>
          <w:rtl/>
          <w:lang w:eastAsia="en-US" w:bidi="ar-SA"/>
        </w:rPr>
        <w:t>شروط أولية للمشاركة في المناقصة</w:t>
      </w:r>
      <w:r w:rsidR="00F330DE" w:rsidRPr="00720B95">
        <w:rPr>
          <w:rFonts w:hint="cs"/>
          <w:sz w:val="24"/>
          <w:szCs w:val="24"/>
          <w:rtl/>
          <w:lang w:eastAsia="en-US"/>
        </w:rPr>
        <w:t>:</w:t>
      </w:r>
    </w:p>
    <w:p w:rsidR="00F330DE" w:rsidRPr="00720B95" w:rsidRDefault="00926936" w:rsidP="00720B95">
      <w:pPr>
        <w:spacing w:line="360" w:lineRule="auto"/>
        <w:ind w:left="651"/>
        <w:jc w:val="both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على المتقدم</w:t>
      </w:r>
      <w:r w:rsidR="00F330DE" w:rsidRPr="00720B95">
        <w:rPr>
          <w:sz w:val="24"/>
          <w:szCs w:val="24"/>
          <w:rtl/>
        </w:rPr>
        <w:t>:</w:t>
      </w:r>
      <w:r w:rsidR="00F330DE" w:rsidRPr="00720B95">
        <w:rPr>
          <w:sz w:val="24"/>
          <w:szCs w:val="24"/>
          <w:rtl/>
        </w:rPr>
        <w:tab/>
      </w:r>
    </w:p>
    <w:p w:rsidR="00F330DE" w:rsidRPr="00926936" w:rsidRDefault="00926936" w:rsidP="00926936">
      <w:pPr>
        <w:pStyle w:val="a8"/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4"/>
          <w:szCs w:val="24"/>
        </w:rPr>
      </w:pPr>
      <w:r w:rsidRPr="00926936">
        <w:rPr>
          <w:rFonts w:ascii="Arial" w:hAnsi="Arial" w:cs="Arial" w:hint="cs"/>
          <w:sz w:val="24"/>
          <w:szCs w:val="24"/>
          <w:rtl/>
          <w:lang w:bidi="ar-SA"/>
        </w:rPr>
        <w:t>تقديم</w:t>
      </w:r>
      <w:r w:rsidRPr="00926936">
        <w:rPr>
          <w:rFonts w:cs="Arial" w:hint="cs"/>
          <w:sz w:val="24"/>
          <w:szCs w:val="24"/>
          <w:rtl/>
          <w:lang w:bidi="ar-SA"/>
        </w:rPr>
        <w:t xml:space="preserve"> </w:t>
      </w:r>
      <w:r w:rsidRPr="00926936">
        <w:rPr>
          <w:rFonts w:ascii="Arial" w:hAnsi="Arial" w:cs="Arial" w:hint="cs"/>
          <w:sz w:val="24"/>
          <w:szCs w:val="24"/>
          <w:rtl/>
          <w:lang w:bidi="ar-SA"/>
        </w:rPr>
        <w:t>تصريح</w:t>
      </w:r>
      <w:r w:rsidRPr="00926936">
        <w:rPr>
          <w:rFonts w:cs="Arial" w:hint="cs"/>
          <w:sz w:val="24"/>
          <w:szCs w:val="24"/>
          <w:rtl/>
          <w:lang w:bidi="ar-SA"/>
        </w:rPr>
        <w:t xml:space="preserve"> </w:t>
      </w:r>
      <w:r w:rsidRPr="00926936">
        <w:rPr>
          <w:rFonts w:ascii="Arial" w:hAnsi="Arial" w:cs="Arial" w:hint="cs"/>
          <w:sz w:val="24"/>
          <w:szCs w:val="24"/>
          <w:rtl/>
          <w:lang w:bidi="ar-SA"/>
        </w:rPr>
        <w:t>مصدق</w:t>
      </w:r>
      <w:r w:rsidRPr="00926936">
        <w:rPr>
          <w:rFonts w:cs="Arial" w:hint="cs"/>
          <w:sz w:val="24"/>
          <w:szCs w:val="24"/>
          <w:rtl/>
          <w:lang w:bidi="ar-SA"/>
        </w:rPr>
        <w:t xml:space="preserve"> </w:t>
      </w:r>
      <w:r w:rsidRPr="00926936">
        <w:rPr>
          <w:rFonts w:ascii="Arial" w:hAnsi="Arial" w:cs="Arial" w:hint="cs"/>
          <w:sz w:val="24"/>
          <w:szCs w:val="24"/>
          <w:rtl/>
          <w:lang w:bidi="ar-SA"/>
        </w:rPr>
        <w:t>بواسطة</w:t>
      </w:r>
      <w:r w:rsidRPr="00926936">
        <w:rPr>
          <w:rFonts w:cs="Arial" w:hint="cs"/>
          <w:sz w:val="24"/>
          <w:szCs w:val="24"/>
          <w:rtl/>
          <w:lang w:bidi="ar-SA"/>
        </w:rPr>
        <w:t xml:space="preserve"> </w:t>
      </w:r>
      <w:r w:rsidRPr="00926936">
        <w:rPr>
          <w:rFonts w:ascii="Arial" w:hAnsi="Arial" w:cs="Arial" w:hint="cs"/>
          <w:sz w:val="24"/>
          <w:szCs w:val="24"/>
          <w:rtl/>
          <w:lang w:bidi="ar-SA"/>
        </w:rPr>
        <w:t>مراقب</w:t>
      </w:r>
      <w:r w:rsidRPr="00926936">
        <w:rPr>
          <w:rFonts w:cs="Arial" w:hint="cs"/>
          <w:sz w:val="24"/>
          <w:szCs w:val="24"/>
          <w:rtl/>
          <w:lang w:bidi="ar-SA"/>
        </w:rPr>
        <w:t xml:space="preserve"> </w:t>
      </w:r>
      <w:r w:rsidRPr="00926936">
        <w:rPr>
          <w:rFonts w:ascii="Arial" w:hAnsi="Arial" w:cs="Arial" w:hint="cs"/>
          <w:sz w:val="24"/>
          <w:szCs w:val="24"/>
          <w:rtl/>
          <w:lang w:bidi="ar-SA"/>
        </w:rPr>
        <w:t>حسابات</w:t>
      </w:r>
      <w:r w:rsidRPr="00926936">
        <w:rPr>
          <w:rFonts w:cs="Arial" w:hint="cs"/>
          <w:sz w:val="24"/>
          <w:szCs w:val="24"/>
          <w:rtl/>
          <w:lang w:bidi="ar-SA"/>
        </w:rPr>
        <w:t xml:space="preserve"> </w:t>
      </w:r>
      <w:r w:rsidRPr="00926936">
        <w:rPr>
          <w:rFonts w:hint="cs"/>
          <w:sz w:val="24"/>
          <w:szCs w:val="24"/>
          <w:rtl/>
        </w:rPr>
        <w:t>/</w:t>
      </w:r>
      <w:r w:rsidRPr="00926936">
        <w:rPr>
          <w:rFonts w:cstheme="minorBidi" w:hint="cs"/>
          <w:sz w:val="24"/>
          <w:szCs w:val="24"/>
          <w:rtl/>
          <w:lang w:bidi="ar-SA"/>
        </w:rPr>
        <w:t xml:space="preserve"> كاتب عدل</w:t>
      </w:r>
      <w:r w:rsidRPr="00926936">
        <w:rPr>
          <w:rFonts w:hint="cs"/>
          <w:sz w:val="24"/>
          <w:szCs w:val="24"/>
          <w:rtl/>
        </w:rPr>
        <w:t xml:space="preserve">, </w:t>
      </w:r>
      <w:r w:rsidRPr="00926936">
        <w:rPr>
          <w:rFonts w:cs="Arial" w:hint="cs"/>
          <w:sz w:val="24"/>
          <w:szCs w:val="24"/>
          <w:rtl/>
          <w:lang w:bidi="ar-SA"/>
        </w:rPr>
        <w:t>حول كونه المالك لشركة قائمة ما يزيد عن خمس سنوات</w:t>
      </w:r>
      <w:r w:rsidRPr="00926936">
        <w:rPr>
          <w:rFonts w:hint="cs"/>
          <w:sz w:val="24"/>
          <w:szCs w:val="24"/>
          <w:rtl/>
        </w:rPr>
        <w:t xml:space="preserve">, </w:t>
      </w:r>
      <w:r w:rsidRPr="00926936">
        <w:rPr>
          <w:rFonts w:cs="Arial" w:hint="cs"/>
          <w:sz w:val="24"/>
          <w:szCs w:val="24"/>
          <w:rtl/>
          <w:lang w:bidi="ar-SA"/>
        </w:rPr>
        <w:t>في معالجة منظومات مياه كيميائية وأبراج تبريد</w:t>
      </w:r>
      <w:r w:rsidRPr="00926936">
        <w:rPr>
          <w:rFonts w:hint="cs"/>
          <w:sz w:val="24"/>
          <w:szCs w:val="24"/>
          <w:rtl/>
        </w:rPr>
        <w:t xml:space="preserve">. </w:t>
      </w:r>
      <w:r w:rsidRPr="00926936">
        <w:rPr>
          <w:rFonts w:cs="Arial" w:hint="cs"/>
          <w:sz w:val="24"/>
          <w:szCs w:val="24"/>
          <w:rtl/>
          <w:lang w:bidi="ar-SA"/>
        </w:rPr>
        <w:t>تكون الشركة صاحبة خبرة مثبتة في عمل مشابه لموضوع المناقصة</w:t>
      </w:r>
      <w:r w:rsidRPr="00926936">
        <w:rPr>
          <w:rFonts w:hint="cs"/>
          <w:sz w:val="24"/>
          <w:szCs w:val="24"/>
          <w:rtl/>
        </w:rPr>
        <w:t xml:space="preserve">, </w:t>
      </w:r>
      <w:r w:rsidRPr="00926936">
        <w:rPr>
          <w:rFonts w:cs="Arial" w:hint="cs"/>
          <w:sz w:val="24"/>
          <w:szCs w:val="24"/>
          <w:rtl/>
          <w:lang w:bidi="ar-SA"/>
        </w:rPr>
        <w:t>في مستشفيات في البلاد</w:t>
      </w:r>
      <w:r w:rsidRPr="00926936">
        <w:rPr>
          <w:rFonts w:hint="cs"/>
          <w:sz w:val="24"/>
          <w:szCs w:val="24"/>
          <w:rtl/>
        </w:rPr>
        <w:t xml:space="preserve">, </w:t>
      </w:r>
      <w:r w:rsidRPr="00926936">
        <w:rPr>
          <w:rFonts w:cs="Arial" w:hint="cs"/>
          <w:sz w:val="24"/>
          <w:szCs w:val="24"/>
          <w:rtl/>
          <w:lang w:bidi="ar-SA"/>
        </w:rPr>
        <w:t xml:space="preserve">أو في فنادق تشمل أكثر من </w:t>
      </w:r>
      <w:r w:rsidRPr="00926936">
        <w:rPr>
          <w:rFonts w:hint="cs"/>
          <w:sz w:val="24"/>
          <w:szCs w:val="24"/>
          <w:rtl/>
        </w:rPr>
        <w:t xml:space="preserve">- 50 </w:t>
      </w:r>
      <w:r w:rsidRPr="00926936">
        <w:rPr>
          <w:rFonts w:cs="Arial" w:hint="cs"/>
          <w:sz w:val="24"/>
          <w:szCs w:val="24"/>
          <w:rtl/>
          <w:lang w:bidi="ar-SA"/>
        </w:rPr>
        <w:t xml:space="preserve">غرفة على الأقل في السنوات الثلاث الأخيرة. </w:t>
      </w:r>
      <w:r w:rsidRPr="00926936">
        <w:rPr>
          <w:rFonts w:hint="cs"/>
          <w:sz w:val="24"/>
          <w:szCs w:val="24"/>
          <w:rtl/>
        </w:rPr>
        <w:t xml:space="preserve"> </w:t>
      </w:r>
      <w:r w:rsidRPr="00926936">
        <w:rPr>
          <w:rFonts w:cs="Arial" w:hint="cs"/>
          <w:sz w:val="24"/>
          <w:szCs w:val="24"/>
          <w:rtl/>
          <w:lang w:bidi="ar-SA"/>
        </w:rPr>
        <w:t>الشركة تشغل على الأقل في السنوات الثلاث الأخيرة</w:t>
      </w:r>
      <w:r w:rsidRPr="00926936">
        <w:rPr>
          <w:rFonts w:hint="cs"/>
          <w:sz w:val="24"/>
          <w:szCs w:val="24"/>
          <w:rtl/>
        </w:rPr>
        <w:t xml:space="preserve">, </w:t>
      </w:r>
      <w:r w:rsidRPr="00926936">
        <w:rPr>
          <w:rFonts w:cs="Arial" w:hint="cs"/>
          <w:sz w:val="24"/>
          <w:szCs w:val="24"/>
          <w:rtl/>
          <w:lang w:bidi="ar-SA"/>
        </w:rPr>
        <w:t>مهندسين \ كيميائيين</w:t>
      </w:r>
      <w:r w:rsidRPr="00926936">
        <w:rPr>
          <w:rFonts w:hint="cs"/>
          <w:sz w:val="24"/>
          <w:szCs w:val="24"/>
          <w:rtl/>
        </w:rPr>
        <w:t xml:space="preserve"> 2 </w:t>
      </w:r>
      <w:r w:rsidRPr="00926936">
        <w:rPr>
          <w:rFonts w:cs="Arial" w:hint="cs"/>
          <w:sz w:val="24"/>
          <w:szCs w:val="24"/>
          <w:rtl/>
          <w:lang w:bidi="ar-SA"/>
        </w:rPr>
        <w:t xml:space="preserve">على الأقل في مجال </w:t>
      </w:r>
      <w:r w:rsidR="000D4A97">
        <w:rPr>
          <w:rFonts w:cs="Arial" w:hint="cs"/>
          <w:sz w:val="24"/>
          <w:szCs w:val="24"/>
          <w:rtl/>
          <w:lang w:bidi="ar-SA"/>
        </w:rPr>
        <w:t xml:space="preserve">معالجة </w:t>
      </w:r>
      <w:r w:rsidRPr="00926936">
        <w:rPr>
          <w:rFonts w:cs="Arial" w:hint="cs"/>
          <w:sz w:val="24"/>
          <w:szCs w:val="24"/>
          <w:rtl/>
          <w:lang w:bidi="ar-SA"/>
        </w:rPr>
        <w:t xml:space="preserve">المياه وتشغل على الأقل </w:t>
      </w:r>
      <w:r w:rsidRPr="00926936">
        <w:rPr>
          <w:rFonts w:hint="cs"/>
          <w:sz w:val="24"/>
          <w:szCs w:val="24"/>
          <w:rtl/>
        </w:rPr>
        <w:t xml:space="preserve"> 3 </w:t>
      </w:r>
      <w:r w:rsidRPr="00926936">
        <w:rPr>
          <w:rFonts w:cs="Arial" w:hint="cs"/>
          <w:sz w:val="24"/>
          <w:szCs w:val="24"/>
          <w:rtl/>
          <w:lang w:bidi="ar-SA"/>
        </w:rPr>
        <w:t>تقنيي خدمة</w:t>
      </w:r>
      <w:r w:rsidRPr="00926936">
        <w:rPr>
          <w:rFonts w:hint="cs"/>
          <w:sz w:val="24"/>
          <w:szCs w:val="24"/>
          <w:rtl/>
        </w:rPr>
        <w:t xml:space="preserve">,  </w:t>
      </w:r>
      <w:r w:rsidRPr="00926936">
        <w:rPr>
          <w:rFonts w:cs="Arial" w:hint="cs"/>
          <w:sz w:val="24"/>
          <w:szCs w:val="24"/>
          <w:rtl/>
          <w:lang w:bidi="ar-SA"/>
        </w:rPr>
        <w:t>مجهزين بمركبات</w:t>
      </w:r>
      <w:r w:rsidRPr="00926936">
        <w:rPr>
          <w:rFonts w:hint="cs"/>
          <w:sz w:val="24"/>
          <w:szCs w:val="24"/>
          <w:rtl/>
        </w:rPr>
        <w:t xml:space="preserve">, </w:t>
      </w:r>
      <w:r w:rsidRPr="00926936">
        <w:rPr>
          <w:rFonts w:cs="Arial" w:hint="cs"/>
          <w:sz w:val="24"/>
          <w:szCs w:val="24"/>
          <w:rtl/>
          <w:lang w:bidi="ar-SA"/>
        </w:rPr>
        <w:t>والقادرين على الوصول على المستشفى</w:t>
      </w:r>
      <w:r w:rsidRPr="00926936">
        <w:rPr>
          <w:rFonts w:hint="cs"/>
          <w:sz w:val="24"/>
          <w:szCs w:val="24"/>
          <w:rtl/>
        </w:rPr>
        <w:t xml:space="preserve">, </w:t>
      </w:r>
      <w:r w:rsidRPr="00926936">
        <w:rPr>
          <w:rFonts w:cs="Arial" w:hint="cs"/>
          <w:sz w:val="24"/>
          <w:szCs w:val="24"/>
          <w:rtl/>
          <w:lang w:bidi="ar-SA"/>
        </w:rPr>
        <w:t>بإنذار حتى</w:t>
      </w:r>
      <w:r w:rsidRPr="00926936">
        <w:rPr>
          <w:rFonts w:hint="cs"/>
          <w:sz w:val="24"/>
          <w:szCs w:val="24"/>
          <w:rtl/>
        </w:rPr>
        <w:t xml:space="preserve"> 4 </w:t>
      </w:r>
      <w:r w:rsidRPr="00926936">
        <w:rPr>
          <w:rFonts w:cs="Arial" w:hint="cs"/>
          <w:sz w:val="24"/>
          <w:szCs w:val="24"/>
          <w:rtl/>
          <w:lang w:bidi="ar-SA"/>
        </w:rPr>
        <w:t>ساعات</w:t>
      </w:r>
      <w:r w:rsidR="00F330DE" w:rsidRPr="00926936">
        <w:rPr>
          <w:rFonts w:hint="cs"/>
          <w:sz w:val="24"/>
          <w:szCs w:val="24"/>
          <w:rtl/>
        </w:rPr>
        <w:t>.</w:t>
      </w:r>
    </w:p>
    <w:p w:rsidR="00720B95" w:rsidRPr="00C55CA7" w:rsidRDefault="00926936" w:rsidP="00720B95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ind w:left="1077" w:hanging="357"/>
        <w:textAlignment w:val="baseline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تقديم رسائل توصية من جهات كبيرة أو مماثلة بحجمها لمستشفى وولفسون</w:t>
      </w:r>
      <w:r w:rsidRPr="00600518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والتي عولجت بواسطة الشركة</w:t>
      </w:r>
      <w:r w:rsidRPr="00600518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في السنوات الثلاث الأخيرة</w:t>
      </w:r>
      <w:r w:rsidRPr="00600518">
        <w:rPr>
          <w:rFonts w:hint="cs"/>
          <w:sz w:val="24"/>
          <w:szCs w:val="24"/>
          <w:rtl/>
        </w:rPr>
        <w:t xml:space="preserve">. </w:t>
      </w:r>
      <w:r>
        <w:rPr>
          <w:rFonts w:cs="Arial" w:hint="cs"/>
          <w:sz w:val="24"/>
          <w:szCs w:val="24"/>
          <w:rtl/>
          <w:lang w:bidi="ar-SA"/>
        </w:rPr>
        <w:t>جهات مع كميات منظومات</w:t>
      </w:r>
      <w:r w:rsidRPr="00600518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بتعقيد تقني وكميات استهلاك مياه</w:t>
      </w:r>
      <w:r w:rsidRPr="00600518">
        <w:rPr>
          <w:rFonts w:hint="cs"/>
          <w:sz w:val="24"/>
          <w:szCs w:val="24"/>
          <w:rtl/>
        </w:rPr>
        <w:t xml:space="preserve"> .(</w:t>
      </w:r>
      <w:r>
        <w:rPr>
          <w:rFonts w:cs="Arial" w:hint="cs"/>
          <w:sz w:val="24"/>
          <w:szCs w:val="24"/>
          <w:rtl/>
          <w:lang w:bidi="ar-SA"/>
        </w:rPr>
        <w:t>أكثر من</w:t>
      </w:r>
      <w:r w:rsidRPr="00600518">
        <w:rPr>
          <w:rFonts w:hint="cs"/>
          <w:sz w:val="24"/>
          <w:szCs w:val="24"/>
          <w:rtl/>
        </w:rPr>
        <w:t xml:space="preserve"> </w:t>
      </w:r>
      <w:r w:rsidRPr="00600518">
        <w:rPr>
          <w:sz w:val="24"/>
          <w:szCs w:val="24"/>
          <w:rtl/>
        </w:rPr>
        <w:t>–</w:t>
      </w:r>
      <w:r w:rsidRPr="00600518">
        <w:rPr>
          <w:rFonts w:hint="cs"/>
          <w:sz w:val="24"/>
          <w:szCs w:val="24"/>
          <w:rtl/>
        </w:rPr>
        <w:t xml:space="preserve"> 200,000 </w:t>
      </w:r>
      <w:r>
        <w:rPr>
          <w:rFonts w:cs="Arial" w:hint="cs"/>
          <w:sz w:val="24"/>
          <w:szCs w:val="24"/>
          <w:rtl/>
          <w:lang w:bidi="ar-SA"/>
        </w:rPr>
        <w:t>متر مكعب سنويا</w:t>
      </w:r>
      <w:r w:rsidR="00720B95" w:rsidRPr="00C55CA7">
        <w:rPr>
          <w:rFonts w:hint="cs"/>
          <w:sz w:val="24"/>
          <w:szCs w:val="24"/>
          <w:rtl/>
        </w:rPr>
        <w:t>).</w:t>
      </w:r>
    </w:p>
    <w:p w:rsidR="00720B95" w:rsidRPr="00C55CA7" w:rsidRDefault="00926936" w:rsidP="00926936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ind w:left="1077" w:hanging="357"/>
        <w:textAlignment w:val="baseline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المشاركة في جولة المقاولين التي ستجرى</w:t>
      </w:r>
      <w:r w:rsidRPr="00C55CA7">
        <w:rPr>
          <w:sz w:val="24"/>
          <w:szCs w:val="24"/>
          <w:rtl/>
        </w:rPr>
        <w:t xml:space="preserve"> </w:t>
      </w:r>
      <w:r w:rsidRPr="00600518">
        <w:rPr>
          <w:rFonts w:cs="Arial" w:hint="cs"/>
          <w:b/>
          <w:bCs/>
          <w:sz w:val="24"/>
          <w:szCs w:val="24"/>
          <w:rtl/>
          <w:lang w:bidi="ar-SA"/>
        </w:rPr>
        <w:t>بتاريخ</w:t>
      </w:r>
      <w:r w:rsidRPr="00C55CA7">
        <w:rPr>
          <w:rFonts w:hint="cs"/>
          <w:b/>
          <w:bCs/>
          <w:sz w:val="24"/>
          <w:szCs w:val="24"/>
          <w:rtl/>
        </w:rPr>
        <w:t xml:space="preserve"> 1</w:t>
      </w:r>
      <w:r>
        <w:rPr>
          <w:rFonts w:cstheme="minorBidi" w:hint="cs"/>
          <w:b/>
          <w:bCs/>
          <w:sz w:val="24"/>
          <w:szCs w:val="24"/>
          <w:rtl/>
          <w:lang w:bidi="ar-SA"/>
        </w:rPr>
        <w:t>6</w:t>
      </w:r>
      <w:r w:rsidRPr="00C55CA7">
        <w:rPr>
          <w:rFonts w:hint="cs"/>
          <w:b/>
          <w:bCs/>
          <w:sz w:val="24"/>
          <w:szCs w:val="24"/>
          <w:rtl/>
        </w:rPr>
        <w:t xml:space="preserve">.02.15 </w:t>
      </w:r>
      <w:r>
        <w:rPr>
          <w:rFonts w:cs="Arial" w:hint="cs"/>
          <w:b/>
          <w:bCs/>
          <w:sz w:val="24"/>
          <w:szCs w:val="24"/>
          <w:rtl/>
          <w:lang w:bidi="ar-SA"/>
        </w:rPr>
        <w:t>في الساعة</w:t>
      </w:r>
      <w:r w:rsidRPr="00C55CA7">
        <w:rPr>
          <w:rFonts w:hint="cs"/>
          <w:b/>
          <w:bCs/>
          <w:sz w:val="24"/>
          <w:szCs w:val="24"/>
          <w:rtl/>
        </w:rPr>
        <w:t xml:space="preserve"> </w:t>
      </w:r>
      <w:r>
        <w:rPr>
          <w:rFonts w:hint="cs"/>
          <w:b/>
          <w:bCs/>
          <w:sz w:val="24"/>
          <w:szCs w:val="24"/>
          <w:rtl/>
        </w:rPr>
        <w:t>10</w:t>
      </w:r>
      <w:r w:rsidRPr="00C55CA7">
        <w:rPr>
          <w:rFonts w:hint="cs"/>
          <w:b/>
          <w:bCs/>
          <w:sz w:val="24"/>
          <w:szCs w:val="24"/>
          <w:rtl/>
        </w:rPr>
        <w:t>:00.</w:t>
      </w:r>
      <w:r w:rsidRPr="00C55CA7">
        <w:rPr>
          <w:rFonts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مكان اللقاء</w:t>
      </w:r>
      <w:r w:rsidRPr="00C55CA7">
        <w:rPr>
          <w:sz w:val="24"/>
          <w:szCs w:val="24"/>
          <w:rtl/>
        </w:rPr>
        <w:t>:</w:t>
      </w:r>
      <w:r w:rsidRPr="00C55CA7">
        <w:rPr>
          <w:sz w:val="24"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 xml:space="preserve">باحة الدخول إلى المستشفى </w:t>
      </w:r>
      <w:r>
        <w:rPr>
          <w:rFonts w:cs="Arial"/>
          <w:b/>
          <w:bCs/>
          <w:sz w:val="24"/>
          <w:szCs w:val="24"/>
          <w:u w:val="single"/>
          <w:rtl/>
          <w:lang w:bidi="ar-SA"/>
        </w:rPr>
        <w:t>–</w:t>
      </w: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 xml:space="preserve"> مقابل الاستعلامات</w:t>
      </w:r>
      <w:r w:rsidRPr="00C55CA7">
        <w:rPr>
          <w:rFonts w:hint="cs"/>
          <w:sz w:val="24"/>
          <w:szCs w:val="24"/>
          <w:rtl/>
        </w:rPr>
        <w:t xml:space="preserve">. </w:t>
      </w:r>
      <w:r>
        <w:rPr>
          <w:rFonts w:cs="Arial" w:hint="cs"/>
          <w:sz w:val="24"/>
          <w:szCs w:val="24"/>
          <w:rtl/>
          <w:lang w:bidi="ar-SA"/>
        </w:rPr>
        <w:t>المشاركة هي إلزامية وتشكل شرطا للمشاركة في المناقصة</w:t>
      </w:r>
      <w:r w:rsidR="00720B95" w:rsidRPr="00C55CA7">
        <w:rPr>
          <w:rFonts w:hint="cs"/>
          <w:sz w:val="24"/>
          <w:szCs w:val="24"/>
          <w:rtl/>
        </w:rPr>
        <w:t>.</w:t>
      </w:r>
    </w:p>
    <w:p w:rsidR="00720B95" w:rsidRPr="00C55CA7" w:rsidRDefault="00926936" w:rsidP="00720B95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تقديم شيك بنكي أو كفالة بنكية</w:t>
      </w:r>
      <w:r w:rsidRPr="00C55CA7">
        <w:rPr>
          <w:sz w:val="24"/>
          <w:szCs w:val="24"/>
          <w:rtl/>
        </w:rPr>
        <w:t xml:space="preserve"> </w:t>
      </w:r>
      <w:r w:rsidRPr="00C55CA7">
        <w:rPr>
          <w:rFonts w:hint="cs"/>
          <w:sz w:val="24"/>
          <w:szCs w:val="24"/>
          <w:rtl/>
        </w:rPr>
        <w:t xml:space="preserve">/ </w:t>
      </w:r>
      <w:r>
        <w:rPr>
          <w:rFonts w:cs="Arial" w:hint="cs"/>
          <w:sz w:val="24"/>
          <w:szCs w:val="24"/>
          <w:rtl/>
          <w:lang w:bidi="ar-SA"/>
        </w:rPr>
        <w:t xml:space="preserve">كفالة شركة تأمين ذاتية </w:t>
      </w:r>
      <w:r w:rsidRPr="00C55CA7">
        <w:rPr>
          <w:sz w:val="24"/>
          <w:szCs w:val="24"/>
          <w:rtl/>
        </w:rPr>
        <w:t>/</w:t>
      </w:r>
      <w:r>
        <w:rPr>
          <w:rFonts w:cstheme="minorBidi" w:hint="cs"/>
          <w:sz w:val="24"/>
          <w:szCs w:val="24"/>
          <w:rtl/>
          <w:lang w:bidi="ar-SA"/>
        </w:rPr>
        <w:t xml:space="preserve"> غير مشروطة وغير مرتبطة لصالح المركز الطبي على اسم أ. وولفسون بمبلغ يشكل</w:t>
      </w:r>
      <w:r w:rsidRPr="00C55CA7">
        <w:rPr>
          <w:sz w:val="24"/>
          <w:szCs w:val="24"/>
          <w:rtl/>
        </w:rPr>
        <w:t xml:space="preserve"> 5% </w:t>
      </w:r>
      <w:r>
        <w:rPr>
          <w:rFonts w:cs="Arial" w:hint="cs"/>
          <w:sz w:val="24"/>
          <w:szCs w:val="24"/>
          <w:rtl/>
          <w:lang w:bidi="ar-SA"/>
        </w:rPr>
        <w:t>من مبلغ العائد</w:t>
      </w:r>
      <w:r w:rsidRPr="00C55CA7">
        <w:rPr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الذي حدده المتقدم في عرضه مرفقا معه</w:t>
      </w:r>
      <w:r w:rsidRPr="00C55CA7">
        <w:rPr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u w:val="single"/>
          <w:rtl/>
          <w:lang w:bidi="ar-SA"/>
        </w:rPr>
        <w:t>ضريبة القيمة المضافة</w:t>
      </w:r>
      <w:r w:rsidRPr="00C55CA7">
        <w:rPr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بالنسبة المحددة في القانون</w:t>
      </w:r>
      <w:r w:rsidRPr="00C55CA7">
        <w:rPr>
          <w:sz w:val="24"/>
          <w:szCs w:val="24"/>
          <w:rtl/>
        </w:rPr>
        <w:t xml:space="preserve">. </w:t>
      </w:r>
      <w:r>
        <w:rPr>
          <w:rFonts w:cs="Arial" w:hint="cs"/>
          <w:sz w:val="24"/>
          <w:szCs w:val="24"/>
          <w:rtl/>
          <w:lang w:bidi="ar-SA"/>
        </w:rPr>
        <w:t xml:space="preserve">صلاحية الشيك </w:t>
      </w:r>
      <w:r w:rsidRPr="00C55CA7">
        <w:rPr>
          <w:sz w:val="24"/>
          <w:szCs w:val="24"/>
          <w:rtl/>
        </w:rPr>
        <w:t>/</w:t>
      </w:r>
      <w:r>
        <w:rPr>
          <w:rFonts w:cstheme="minorBidi" w:hint="cs"/>
          <w:sz w:val="24"/>
          <w:szCs w:val="24"/>
          <w:rtl/>
          <w:lang w:bidi="ar-SA"/>
        </w:rPr>
        <w:t xml:space="preserve"> الكفالة تكون من الموعد الأخير لتقديم العروض وحتى تاريخ</w:t>
      </w:r>
      <w:r w:rsidRPr="00C55CA7">
        <w:rPr>
          <w:sz w:val="24"/>
          <w:szCs w:val="24"/>
          <w:rtl/>
        </w:rPr>
        <w:t xml:space="preserve"> </w:t>
      </w:r>
      <w:r w:rsidRPr="00C55CA7">
        <w:rPr>
          <w:rFonts w:hint="cs"/>
          <w:b/>
          <w:bCs/>
          <w:sz w:val="24"/>
          <w:szCs w:val="24"/>
          <w:rtl/>
        </w:rPr>
        <w:t>08.05.15</w:t>
      </w:r>
      <w:r w:rsidRPr="00C55CA7">
        <w:rPr>
          <w:rFonts w:hint="cs"/>
          <w:sz w:val="24"/>
          <w:szCs w:val="24"/>
          <w:rtl/>
        </w:rPr>
        <w:t xml:space="preserve">  </w:t>
      </w:r>
      <w:r>
        <w:rPr>
          <w:rFonts w:cs="Arial" w:hint="cs"/>
          <w:sz w:val="24"/>
          <w:szCs w:val="24"/>
          <w:rtl/>
          <w:lang w:bidi="ar-SA"/>
        </w:rPr>
        <w:t>على الكفالة أن تكون للمتقدم</w:t>
      </w:r>
      <w:r w:rsidRPr="00C55CA7">
        <w:rPr>
          <w:sz w:val="24"/>
          <w:szCs w:val="24"/>
          <w:rtl/>
        </w:rPr>
        <w:t xml:space="preserve"> (</w:t>
      </w:r>
      <w:r>
        <w:rPr>
          <w:rFonts w:cs="Arial" w:hint="cs"/>
          <w:sz w:val="24"/>
          <w:szCs w:val="24"/>
          <w:rtl/>
          <w:lang w:bidi="ar-SA"/>
        </w:rPr>
        <w:t>لا تقبل كفالة لأي طرف ثالث</w:t>
      </w:r>
      <w:r w:rsidRPr="00C55CA7">
        <w:rPr>
          <w:sz w:val="24"/>
          <w:szCs w:val="24"/>
          <w:rtl/>
        </w:rPr>
        <w:t xml:space="preserve">), </w:t>
      </w:r>
      <w:r>
        <w:rPr>
          <w:rFonts w:cs="Arial" w:hint="cs"/>
          <w:sz w:val="24"/>
          <w:szCs w:val="24"/>
          <w:rtl/>
          <w:lang w:bidi="ar-SA"/>
        </w:rPr>
        <w:t>وبالصيغة المرفقة في الملحق أ لكراسة المناقصة</w:t>
      </w:r>
      <w:r w:rsidRPr="00C55CA7">
        <w:rPr>
          <w:rFonts w:hint="cs"/>
          <w:sz w:val="24"/>
          <w:szCs w:val="24"/>
          <w:rtl/>
        </w:rPr>
        <w:t>.</w:t>
      </w:r>
      <w:r>
        <w:rPr>
          <w:rFonts w:cs="Arial" w:hint="cs"/>
          <w:sz w:val="24"/>
          <w:szCs w:val="24"/>
          <w:rtl/>
          <w:lang w:bidi="ar-SA"/>
        </w:rPr>
        <w:t>يكون جائزا للداعي مصادرة الكفالة أو صرف الشيك البنكي</w:t>
      </w:r>
      <w:r w:rsidRPr="00C55CA7">
        <w:rPr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إذا تراجع المتقدم عن عرضه و\أو لم يستوف عرضه و\أو لأي سبب آخر بحسب اعتبارات الداعي</w:t>
      </w:r>
      <w:r w:rsidR="00720B95" w:rsidRPr="00C55CA7">
        <w:rPr>
          <w:rFonts w:hint="cs"/>
          <w:sz w:val="24"/>
          <w:szCs w:val="24"/>
          <w:rtl/>
        </w:rPr>
        <w:t>.</w:t>
      </w:r>
    </w:p>
    <w:p w:rsidR="00720B95" w:rsidRPr="00C55CA7" w:rsidRDefault="00926936" w:rsidP="00926936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ind w:left="1080"/>
        <w:textAlignment w:val="baseline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أن تكون بحوزته التصديقات المطلوبة حسب قانون صفقات الهيئات العامة</w:t>
      </w:r>
      <w:r w:rsidRPr="00C55CA7">
        <w:rPr>
          <w:rFonts w:hint="cs"/>
          <w:sz w:val="24"/>
          <w:szCs w:val="24"/>
          <w:rtl/>
        </w:rPr>
        <w:t xml:space="preserve"> (</w:t>
      </w:r>
      <w:r>
        <w:rPr>
          <w:rFonts w:cs="Arial" w:hint="cs"/>
          <w:sz w:val="24"/>
          <w:szCs w:val="24"/>
          <w:rtl/>
          <w:lang w:bidi="ar-SA"/>
        </w:rPr>
        <w:t>فرض إدارة حسابات ودفع ديون الضريبة</w:t>
      </w:r>
      <w:r w:rsidRPr="00C55CA7">
        <w:rPr>
          <w:rFonts w:hint="cs"/>
          <w:sz w:val="24"/>
          <w:szCs w:val="24"/>
          <w:rtl/>
        </w:rPr>
        <w:t>)</w:t>
      </w:r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r w:rsidRPr="00C55CA7">
        <w:rPr>
          <w:sz w:val="24"/>
          <w:szCs w:val="24"/>
          <w:rtl/>
        </w:rPr>
        <w:t>–</w:t>
      </w:r>
      <w:r w:rsidRPr="00C55CA7">
        <w:rPr>
          <w:rFonts w:hint="cs"/>
          <w:sz w:val="24"/>
          <w:szCs w:val="24"/>
          <w:rtl/>
        </w:rPr>
        <w:t xml:space="preserve"> 19</w:t>
      </w:r>
      <w:r>
        <w:rPr>
          <w:rFonts w:hint="cs"/>
          <w:sz w:val="24"/>
          <w:szCs w:val="24"/>
          <w:rtl/>
        </w:rPr>
        <w:t>76</w:t>
      </w:r>
      <w:r w:rsidR="00720B95">
        <w:rPr>
          <w:rFonts w:hint="cs"/>
          <w:sz w:val="24"/>
          <w:szCs w:val="24"/>
          <w:rtl/>
        </w:rPr>
        <w:t>.</w:t>
      </w:r>
    </w:p>
    <w:p w:rsidR="00720B95" w:rsidRPr="00C55CA7" w:rsidRDefault="00926936" w:rsidP="00720B95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ind w:left="1080"/>
        <w:textAlignment w:val="baseline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اقتناء وثائق المناقصة من الداعي</w:t>
      </w:r>
      <w:r w:rsidR="00720B95">
        <w:rPr>
          <w:rFonts w:hint="cs"/>
          <w:sz w:val="24"/>
          <w:szCs w:val="24"/>
          <w:rtl/>
        </w:rPr>
        <w:t>.</w:t>
      </w:r>
    </w:p>
    <w:p w:rsidR="00720B95" w:rsidRPr="00C55CA7" w:rsidRDefault="00926936" w:rsidP="00720B95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التعهد باستيفاء كافة المتطلبات التي في التفصيل بدون استثناء</w:t>
      </w:r>
      <w:r w:rsidR="00720B95" w:rsidRPr="00C55CA7">
        <w:rPr>
          <w:rFonts w:hint="cs"/>
          <w:sz w:val="24"/>
          <w:szCs w:val="24"/>
          <w:rtl/>
        </w:rPr>
        <w:t>.</w:t>
      </w:r>
    </w:p>
    <w:p w:rsidR="00720B95" w:rsidRPr="00C55CA7" w:rsidRDefault="00926936" w:rsidP="00720B95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التعهد بأن يدفع لموظفيه</w:t>
      </w:r>
      <w:r w:rsidRPr="00C55CA7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كافة المبالغ المستحقة لهم قانونيا</w:t>
      </w:r>
      <w:r w:rsidRPr="00C55CA7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بما في ذلك الحقوق الاجتماعية وأجر الحد الأدنى</w:t>
      </w:r>
      <w:r w:rsidR="00720B95" w:rsidRPr="00C55CA7">
        <w:rPr>
          <w:rFonts w:hint="cs"/>
          <w:sz w:val="24"/>
          <w:szCs w:val="24"/>
          <w:rtl/>
        </w:rPr>
        <w:t>.</w:t>
      </w:r>
    </w:p>
    <w:p w:rsidR="00720B95" w:rsidRPr="00C55CA7" w:rsidRDefault="00926936" w:rsidP="00720B95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lastRenderedPageBreak/>
        <w:t>التعهد بأنه ولغرض التعاقد موضوع المناقصة سيستخدم فقط برمجيات أصلية</w:t>
      </w:r>
      <w:r w:rsidR="00720B95" w:rsidRPr="00C55CA7">
        <w:rPr>
          <w:rFonts w:hint="cs"/>
          <w:sz w:val="24"/>
          <w:szCs w:val="24"/>
          <w:rtl/>
        </w:rPr>
        <w:t>.</w:t>
      </w:r>
    </w:p>
    <w:p w:rsidR="00720B95" w:rsidRPr="00C55CA7" w:rsidRDefault="00720B95" w:rsidP="00720B95">
      <w:pPr>
        <w:spacing w:line="360" w:lineRule="auto"/>
        <w:ind w:left="720"/>
        <w:rPr>
          <w:sz w:val="24"/>
          <w:szCs w:val="24"/>
          <w:rtl/>
        </w:rPr>
      </w:pPr>
    </w:p>
    <w:p w:rsidR="00720B95" w:rsidRPr="00C55CA7" w:rsidRDefault="00926936" w:rsidP="00720B95">
      <w:pPr>
        <w:spacing w:line="360" w:lineRule="auto"/>
        <w:ind w:left="720"/>
        <w:rPr>
          <w:sz w:val="24"/>
          <w:szCs w:val="24"/>
          <w:rtl/>
        </w:rPr>
      </w:pP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>الشروط هي تراكمية</w:t>
      </w:r>
      <w:r w:rsidRPr="00C55CA7">
        <w:rPr>
          <w:rFonts w:hint="cs"/>
          <w:b/>
          <w:bCs/>
          <w:sz w:val="24"/>
          <w:szCs w:val="24"/>
          <w:u w:val="single"/>
          <w:rtl/>
        </w:rPr>
        <w:t xml:space="preserve">, </w:t>
      </w: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>عرض المقاول التذي لا يستوفي أحد الشروط يتم تنحيته وإلغاؤه</w:t>
      </w:r>
      <w:r w:rsidR="00720B95" w:rsidRPr="00C55CA7">
        <w:rPr>
          <w:rFonts w:hint="cs"/>
          <w:sz w:val="24"/>
          <w:szCs w:val="24"/>
          <w:rtl/>
        </w:rPr>
        <w:t>.</w:t>
      </w:r>
    </w:p>
    <w:p w:rsidR="00720B95" w:rsidRPr="00C55CA7" w:rsidRDefault="00926936" w:rsidP="00352C60">
      <w:pPr>
        <w:numPr>
          <w:ilvl w:val="0"/>
          <w:numId w:val="14"/>
        </w:numPr>
        <w:spacing w:line="360" w:lineRule="auto"/>
        <w:ind w:left="651" w:hanging="567"/>
        <w:rPr>
          <w:rFonts w:ascii="Arial" w:hAnsi="Arial"/>
          <w:b/>
          <w:bCs/>
          <w:sz w:val="24"/>
          <w:szCs w:val="24"/>
          <w:rtl/>
          <w:lang w:eastAsia="en-US"/>
        </w:rPr>
      </w:pPr>
      <w:r>
        <w:rPr>
          <w:rFonts w:ascii="Arial" w:hAnsi="Arial" w:cs="Arial" w:hint="cs"/>
          <w:sz w:val="24"/>
          <w:szCs w:val="24"/>
          <w:rtl/>
          <w:lang w:eastAsia="en-US" w:bidi="ar-SA"/>
        </w:rPr>
        <w:t>يمكن اقتناء وثائق المناقصة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,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في مكاتب الداعي</w:t>
      </w:r>
      <w:r w:rsidRPr="00C55CA7">
        <w:rPr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في مكاتب الإدارة الإدارية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 xml:space="preserve">, </w:t>
      </w:r>
      <w:r>
        <w:rPr>
          <w:rFonts w:ascii="Arial" w:hAnsi="Arial" w:cs="Arial" w:hint="cs"/>
          <w:b/>
          <w:bCs/>
          <w:sz w:val="24"/>
          <w:szCs w:val="24"/>
          <w:rtl/>
          <w:lang w:eastAsia="en-US" w:bidi="ar-SA"/>
        </w:rPr>
        <w:t>ابتداء من تاريخ</w:t>
      </w:r>
      <w:r w:rsidRPr="00C55CA7">
        <w:rPr>
          <w:rFonts w:ascii="Arial" w:hAnsi="Arial" w:hint="cs"/>
          <w:b/>
          <w:bCs/>
          <w:sz w:val="24"/>
          <w:szCs w:val="24"/>
          <w:rtl/>
          <w:lang w:eastAsia="en-US"/>
        </w:rPr>
        <w:t xml:space="preserve"> </w:t>
      </w:r>
      <w:r>
        <w:rPr>
          <w:rFonts w:ascii="Arial" w:hAnsi="Arial" w:hint="cs"/>
          <w:b/>
          <w:bCs/>
          <w:sz w:val="24"/>
          <w:szCs w:val="24"/>
          <w:rtl/>
          <w:lang w:eastAsia="en-US"/>
        </w:rPr>
        <w:t>05</w:t>
      </w:r>
      <w:r w:rsidRPr="00C55CA7">
        <w:rPr>
          <w:rFonts w:ascii="Arial" w:hAnsi="Arial" w:hint="cs"/>
          <w:b/>
          <w:bCs/>
          <w:sz w:val="24"/>
          <w:szCs w:val="24"/>
          <w:rtl/>
          <w:lang w:eastAsia="en-US"/>
        </w:rPr>
        <w:t>.02.15 (</w:t>
      </w:r>
      <w:r>
        <w:rPr>
          <w:rFonts w:ascii="Arial" w:hAnsi="Arial" w:cs="Arial" w:hint="cs"/>
          <w:b/>
          <w:bCs/>
          <w:sz w:val="24"/>
          <w:szCs w:val="24"/>
          <w:rtl/>
          <w:lang w:eastAsia="en-US" w:bidi="ar-SA"/>
        </w:rPr>
        <w:t>يشمل</w:t>
      </w:r>
      <w:r w:rsidRPr="00C55CA7">
        <w:rPr>
          <w:rFonts w:ascii="Arial" w:hAnsi="Arial" w:hint="cs"/>
          <w:b/>
          <w:bCs/>
          <w:sz w:val="24"/>
          <w:szCs w:val="24"/>
          <w:rtl/>
          <w:lang w:eastAsia="en-US"/>
        </w:rPr>
        <w:t>)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 xml:space="preserve"> .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بشكل عام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 xml:space="preserve">,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تباع كراسات المناقصة في أيام الأحد حتى الخميس بين الساعات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 xml:space="preserve"> 08:00 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وحتى الساعة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 xml:space="preserve"> 15:00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 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مقابل دفع مبلغ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 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>3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00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ش.ج.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,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والذي لا يعاد في أي حال كم الأحوال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,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لكل كراسة مناقصة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. 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 xml:space="preserve">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تباع كراسات المناقصة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 xml:space="preserve"> </w:t>
      </w:r>
      <w:r>
        <w:rPr>
          <w:rFonts w:ascii="Arial" w:hAnsi="Arial" w:cs="Arial" w:hint="cs"/>
          <w:b/>
          <w:bCs/>
          <w:sz w:val="24"/>
          <w:szCs w:val="24"/>
          <w:rtl/>
          <w:lang w:eastAsia="en-US" w:bidi="ar-SA"/>
        </w:rPr>
        <w:t>حتى تاريخ</w:t>
      </w:r>
      <w:r w:rsidRPr="00C55CA7">
        <w:rPr>
          <w:rFonts w:ascii="Arial" w:hAnsi="Arial" w:hint="cs"/>
          <w:b/>
          <w:bCs/>
          <w:sz w:val="24"/>
          <w:szCs w:val="24"/>
          <w:rtl/>
          <w:lang w:eastAsia="en-US"/>
        </w:rPr>
        <w:t xml:space="preserve"> 03.03.15  (</w:t>
      </w:r>
      <w:r>
        <w:rPr>
          <w:rFonts w:ascii="Arial" w:hAnsi="Arial" w:cs="Arial" w:hint="cs"/>
          <w:b/>
          <w:bCs/>
          <w:sz w:val="24"/>
          <w:szCs w:val="24"/>
          <w:rtl/>
          <w:lang w:eastAsia="en-US" w:bidi="ar-SA"/>
        </w:rPr>
        <w:t>يشمل</w:t>
      </w:r>
      <w:r w:rsidR="00720B95" w:rsidRPr="00C55CA7">
        <w:rPr>
          <w:rFonts w:ascii="Arial" w:hAnsi="Arial" w:hint="cs"/>
          <w:b/>
          <w:bCs/>
          <w:sz w:val="24"/>
          <w:szCs w:val="24"/>
          <w:rtl/>
          <w:lang w:eastAsia="en-US"/>
        </w:rPr>
        <w:t>).</w:t>
      </w:r>
    </w:p>
    <w:p w:rsidR="00720B95" w:rsidRPr="00C55CA7" w:rsidRDefault="00926936" w:rsidP="00720B95">
      <w:pPr>
        <w:spacing w:line="360" w:lineRule="auto"/>
        <w:ind w:left="651"/>
        <w:rPr>
          <w:rFonts w:ascii="Arial" w:hAnsi="Arial"/>
          <w:sz w:val="24"/>
          <w:szCs w:val="24"/>
          <w:rtl/>
          <w:lang w:eastAsia="en-US"/>
        </w:rPr>
      </w:pPr>
      <w:r>
        <w:rPr>
          <w:rFonts w:ascii="Arial" w:hAnsi="Arial" w:cs="Arial" w:hint="cs"/>
          <w:sz w:val="24"/>
          <w:szCs w:val="24"/>
          <w:rtl/>
          <w:lang w:eastAsia="en-US" w:bidi="ar-SA"/>
        </w:rPr>
        <w:t>يمكن معاينة وثائق المناقصة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,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دون دفع مقابل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,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قبل اقتنائها</w:t>
      </w:r>
      <w:r w:rsidR="00720B95" w:rsidRPr="00C55CA7">
        <w:rPr>
          <w:rFonts w:ascii="Arial" w:hAnsi="Arial"/>
          <w:sz w:val="24"/>
          <w:szCs w:val="24"/>
          <w:rtl/>
          <w:lang w:eastAsia="en-US"/>
        </w:rPr>
        <w:t>.</w:t>
      </w:r>
    </w:p>
    <w:p w:rsidR="00720B95" w:rsidRPr="00C55CA7" w:rsidRDefault="00926936" w:rsidP="00720B95">
      <w:pPr>
        <w:spacing w:line="360" w:lineRule="auto"/>
        <w:ind w:left="651"/>
        <w:rPr>
          <w:rFonts w:ascii="Arial" w:hAnsi="Arial"/>
          <w:sz w:val="24"/>
          <w:szCs w:val="24"/>
          <w:rtl/>
          <w:lang w:eastAsia="en-US"/>
        </w:rPr>
      </w:pPr>
      <w:r>
        <w:rPr>
          <w:rFonts w:ascii="Arial" w:hAnsi="Arial" w:cs="Arial" w:hint="cs"/>
          <w:sz w:val="24"/>
          <w:szCs w:val="24"/>
          <w:rtl/>
          <w:lang w:eastAsia="en-US" w:bidi="ar-SA"/>
        </w:rPr>
        <w:t>صيغة المناقصة تظهر أيضا في موقع الانترنت التابع لدائرة الممتلكات الحكومية في العنوان</w:t>
      </w:r>
      <w:r w:rsidR="00720B95" w:rsidRPr="00C55CA7">
        <w:rPr>
          <w:rFonts w:ascii="Arial" w:hAnsi="Arial" w:hint="cs"/>
          <w:sz w:val="24"/>
          <w:szCs w:val="24"/>
          <w:rtl/>
          <w:lang w:eastAsia="en-US"/>
        </w:rPr>
        <w:t xml:space="preserve">:  </w:t>
      </w:r>
      <w:hyperlink r:id="rId7" w:history="1">
        <w:r w:rsidR="00720B95" w:rsidRPr="00C55CA7">
          <w:rPr>
            <w:rStyle w:val="Hyperlink"/>
            <w:rFonts w:ascii="Arial" w:hAnsi="Arial"/>
            <w:sz w:val="24"/>
            <w:szCs w:val="24"/>
            <w:lang w:eastAsia="en-US"/>
          </w:rPr>
          <w:t>www.mr.gov.il</w:t>
        </w:r>
      </w:hyperlink>
      <w:r w:rsidR="00720B95" w:rsidRPr="00C55CA7">
        <w:rPr>
          <w:rFonts w:ascii="Arial" w:hAnsi="Arial"/>
          <w:sz w:val="24"/>
          <w:szCs w:val="24"/>
          <w:lang w:eastAsia="en-US"/>
        </w:rPr>
        <w:t xml:space="preserve"> </w:t>
      </w:r>
    </w:p>
    <w:p w:rsidR="00926936" w:rsidRPr="00D54509" w:rsidRDefault="00926936" w:rsidP="00D54509">
      <w:pPr>
        <w:pStyle w:val="a8"/>
        <w:numPr>
          <w:ilvl w:val="0"/>
          <w:numId w:val="14"/>
        </w:numPr>
        <w:spacing w:line="360" w:lineRule="auto"/>
        <w:ind w:hanging="579"/>
        <w:rPr>
          <w:sz w:val="24"/>
          <w:szCs w:val="24"/>
          <w:rtl/>
          <w:lang w:eastAsia="en-US"/>
        </w:rPr>
      </w:pPr>
      <w:r w:rsidRPr="00D54509">
        <w:rPr>
          <w:rFonts w:ascii="Arial" w:hAnsi="Arial" w:cs="Arial" w:hint="cs"/>
          <w:sz w:val="24"/>
          <w:szCs w:val="24"/>
          <w:rtl/>
          <w:lang w:eastAsia="en-US" w:bidi="ar-SA"/>
        </w:rPr>
        <w:t>يجب</w:t>
      </w:r>
      <w:r w:rsidRPr="00D54509">
        <w:rPr>
          <w:rFonts w:cs="Arial" w:hint="cs"/>
          <w:sz w:val="24"/>
          <w:szCs w:val="24"/>
          <w:rtl/>
          <w:lang w:eastAsia="en-US" w:bidi="ar-SA"/>
        </w:rPr>
        <w:t xml:space="preserve"> </w:t>
      </w:r>
      <w:r w:rsidRPr="00D54509">
        <w:rPr>
          <w:rFonts w:ascii="Arial" w:hAnsi="Arial" w:cs="Arial" w:hint="cs"/>
          <w:sz w:val="24"/>
          <w:szCs w:val="24"/>
          <w:rtl/>
          <w:lang w:eastAsia="en-US" w:bidi="ar-SA"/>
        </w:rPr>
        <w:t>تقديم</w:t>
      </w:r>
      <w:r w:rsidRPr="00D54509">
        <w:rPr>
          <w:rFonts w:cs="Arial" w:hint="cs"/>
          <w:sz w:val="24"/>
          <w:szCs w:val="24"/>
          <w:rtl/>
          <w:lang w:eastAsia="en-US" w:bidi="ar-SA"/>
        </w:rPr>
        <w:t xml:space="preserve"> </w:t>
      </w:r>
      <w:r w:rsidRPr="00D54509">
        <w:rPr>
          <w:rFonts w:ascii="Arial" w:hAnsi="Arial" w:cs="Arial" w:hint="cs"/>
          <w:sz w:val="24"/>
          <w:szCs w:val="24"/>
          <w:rtl/>
          <w:lang w:eastAsia="en-US" w:bidi="ar-SA"/>
        </w:rPr>
        <w:t>العروض</w:t>
      </w:r>
      <w:r w:rsidRPr="00D54509">
        <w:rPr>
          <w:rFonts w:cs="Arial" w:hint="cs"/>
          <w:sz w:val="24"/>
          <w:szCs w:val="24"/>
          <w:rtl/>
          <w:lang w:eastAsia="en-US" w:bidi="ar-SA"/>
        </w:rPr>
        <w:t xml:space="preserve"> </w:t>
      </w:r>
      <w:r w:rsidRPr="00D54509">
        <w:rPr>
          <w:rFonts w:ascii="Arial" w:hAnsi="Arial" w:cs="Arial" w:hint="cs"/>
          <w:sz w:val="24"/>
          <w:szCs w:val="24"/>
          <w:rtl/>
          <w:lang w:eastAsia="en-US" w:bidi="ar-SA"/>
        </w:rPr>
        <w:t>في</w:t>
      </w:r>
      <w:r w:rsidRPr="00D54509">
        <w:rPr>
          <w:rFonts w:cs="Arial" w:hint="cs"/>
          <w:sz w:val="24"/>
          <w:szCs w:val="24"/>
          <w:rtl/>
          <w:lang w:eastAsia="en-US" w:bidi="ar-SA"/>
        </w:rPr>
        <w:t xml:space="preserve"> </w:t>
      </w:r>
      <w:r w:rsidRPr="00D54509">
        <w:rPr>
          <w:rFonts w:ascii="Arial" w:hAnsi="Arial" w:cs="Arial" w:hint="cs"/>
          <w:sz w:val="24"/>
          <w:szCs w:val="24"/>
          <w:rtl/>
          <w:lang w:eastAsia="en-US" w:bidi="ar-SA"/>
        </w:rPr>
        <w:t>كراسة</w:t>
      </w:r>
      <w:r w:rsidRPr="00D54509">
        <w:rPr>
          <w:rFonts w:cs="Arial" w:hint="cs"/>
          <w:sz w:val="24"/>
          <w:szCs w:val="24"/>
          <w:rtl/>
          <w:lang w:eastAsia="en-US" w:bidi="ar-SA"/>
        </w:rPr>
        <w:t xml:space="preserve"> </w:t>
      </w:r>
      <w:r w:rsidRPr="00D54509">
        <w:rPr>
          <w:rFonts w:ascii="Arial" w:hAnsi="Arial" w:cs="Arial" w:hint="cs"/>
          <w:sz w:val="24"/>
          <w:szCs w:val="24"/>
          <w:rtl/>
          <w:lang w:eastAsia="en-US" w:bidi="ar-SA"/>
        </w:rPr>
        <w:t>المناقصة</w:t>
      </w:r>
      <w:r w:rsidRPr="00D54509">
        <w:rPr>
          <w:rFonts w:cs="Arial" w:hint="cs"/>
          <w:sz w:val="24"/>
          <w:szCs w:val="24"/>
          <w:rtl/>
          <w:lang w:eastAsia="en-US" w:bidi="ar-SA"/>
        </w:rPr>
        <w:t xml:space="preserve"> </w:t>
      </w:r>
      <w:r w:rsidRPr="00D54509">
        <w:rPr>
          <w:rFonts w:ascii="Arial" w:hAnsi="Arial" w:cs="Arial" w:hint="cs"/>
          <w:sz w:val="24"/>
          <w:szCs w:val="24"/>
          <w:rtl/>
          <w:lang w:eastAsia="en-US" w:bidi="ar-SA"/>
        </w:rPr>
        <w:t>في</w:t>
      </w:r>
      <w:r w:rsidRPr="00D54509">
        <w:rPr>
          <w:rFonts w:cs="Arial" w:hint="cs"/>
          <w:sz w:val="24"/>
          <w:szCs w:val="24"/>
          <w:rtl/>
          <w:lang w:eastAsia="en-US" w:bidi="ar-SA"/>
        </w:rPr>
        <w:t xml:space="preserve"> </w:t>
      </w:r>
      <w:r w:rsidRPr="00D54509">
        <w:rPr>
          <w:rFonts w:ascii="Arial" w:hAnsi="Arial" w:cs="Arial" w:hint="cs"/>
          <w:sz w:val="24"/>
          <w:szCs w:val="24"/>
          <w:rtl/>
          <w:lang w:eastAsia="en-US" w:bidi="ar-SA"/>
        </w:rPr>
        <w:t>المغلف</w:t>
      </w:r>
      <w:r w:rsidRPr="00D54509">
        <w:rPr>
          <w:rFonts w:cs="Arial" w:hint="cs"/>
          <w:sz w:val="24"/>
          <w:szCs w:val="24"/>
          <w:rtl/>
          <w:lang w:eastAsia="en-US" w:bidi="ar-SA"/>
        </w:rPr>
        <w:t xml:space="preserve"> </w:t>
      </w:r>
      <w:r w:rsidRPr="00D54509">
        <w:rPr>
          <w:rFonts w:ascii="Arial" w:hAnsi="Arial" w:cs="Arial" w:hint="cs"/>
          <w:sz w:val="24"/>
          <w:szCs w:val="24"/>
          <w:rtl/>
          <w:lang w:eastAsia="en-US" w:bidi="ar-SA"/>
        </w:rPr>
        <w:t>المقفل</w:t>
      </w:r>
      <w:r w:rsidRPr="00D54509">
        <w:rPr>
          <w:rFonts w:cstheme="minorBidi" w:hint="cs"/>
          <w:sz w:val="24"/>
          <w:szCs w:val="24"/>
          <w:rtl/>
          <w:lang w:eastAsia="en-US" w:bidi="ar-SA"/>
        </w:rPr>
        <w:t xml:space="preserve"> المرفق</w:t>
      </w:r>
      <w:r w:rsidRPr="00D54509">
        <w:rPr>
          <w:sz w:val="24"/>
          <w:szCs w:val="24"/>
          <w:rtl/>
          <w:lang w:eastAsia="en-US"/>
        </w:rPr>
        <w:t xml:space="preserve">, </w:t>
      </w:r>
      <w:r w:rsidRPr="00D54509">
        <w:rPr>
          <w:rFonts w:cs="Arial" w:hint="cs"/>
          <w:sz w:val="24"/>
          <w:szCs w:val="24"/>
          <w:rtl/>
          <w:lang w:eastAsia="en-US" w:bidi="ar-SA"/>
        </w:rPr>
        <w:t>تحمل الإشارة مناقصة رقم</w:t>
      </w:r>
      <w:r w:rsidRPr="00D54509">
        <w:rPr>
          <w:rFonts w:hint="cs"/>
          <w:sz w:val="24"/>
          <w:szCs w:val="24"/>
          <w:rtl/>
          <w:lang w:eastAsia="en-US"/>
        </w:rPr>
        <w:t xml:space="preserve"> </w:t>
      </w:r>
      <w:r w:rsidRPr="00D54509">
        <w:rPr>
          <w:rFonts w:hint="cs"/>
          <w:b/>
          <w:bCs/>
          <w:sz w:val="24"/>
          <w:szCs w:val="24"/>
          <w:rtl/>
          <w:lang w:eastAsia="en-US"/>
        </w:rPr>
        <w:t>0</w:t>
      </w:r>
      <w:r w:rsidRPr="00D54509">
        <w:rPr>
          <w:rFonts w:cstheme="minorBidi" w:hint="cs"/>
          <w:b/>
          <w:bCs/>
          <w:sz w:val="24"/>
          <w:szCs w:val="24"/>
          <w:rtl/>
          <w:lang w:eastAsia="en-US" w:bidi="ar-SA"/>
        </w:rPr>
        <w:t>3</w:t>
      </w:r>
      <w:r w:rsidRPr="00D54509">
        <w:rPr>
          <w:rFonts w:hint="cs"/>
          <w:b/>
          <w:bCs/>
          <w:sz w:val="24"/>
          <w:szCs w:val="24"/>
          <w:rtl/>
          <w:lang w:eastAsia="en-US"/>
        </w:rPr>
        <w:t xml:space="preserve">/2015 </w:t>
      </w:r>
      <w:r w:rsidRPr="00D54509">
        <w:rPr>
          <w:rFonts w:cs="Arial" w:hint="cs"/>
          <w:sz w:val="24"/>
          <w:szCs w:val="24"/>
          <w:rtl/>
          <w:lang w:eastAsia="en-US" w:bidi="ar-SA"/>
        </w:rPr>
        <w:t>بتسليم شخصي</w:t>
      </w:r>
      <w:r w:rsidRPr="00D54509">
        <w:rPr>
          <w:sz w:val="24"/>
          <w:szCs w:val="24"/>
          <w:rtl/>
          <w:lang w:eastAsia="en-US"/>
        </w:rPr>
        <w:t xml:space="preserve"> (</w:t>
      </w:r>
      <w:r w:rsidRPr="00D54509">
        <w:rPr>
          <w:rFonts w:cs="Arial" w:hint="cs"/>
          <w:sz w:val="24"/>
          <w:szCs w:val="24"/>
          <w:rtl/>
          <w:lang w:eastAsia="en-US" w:bidi="ar-SA"/>
        </w:rPr>
        <w:t>لا ترسل في البريد</w:t>
      </w:r>
      <w:r w:rsidRPr="00D54509">
        <w:rPr>
          <w:sz w:val="24"/>
          <w:szCs w:val="24"/>
          <w:rtl/>
          <w:lang w:eastAsia="en-US"/>
        </w:rPr>
        <w:t xml:space="preserve">) </w:t>
      </w:r>
      <w:r w:rsidRPr="00D54509">
        <w:rPr>
          <w:rFonts w:cs="Arial" w:hint="cs"/>
          <w:b/>
          <w:bCs/>
          <w:sz w:val="24"/>
          <w:szCs w:val="24"/>
          <w:rtl/>
          <w:lang w:eastAsia="en-US" w:bidi="ar-SA"/>
        </w:rPr>
        <w:t xml:space="preserve">حتى يوم </w:t>
      </w:r>
      <w:r w:rsidRPr="00D54509">
        <w:rPr>
          <w:rFonts w:hint="cs"/>
          <w:b/>
          <w:bCs/>
          <w:sz w:val="24"/>
          <w:szCs w:val="24"/>
          <w:rtl/>
          <w:lang w:eastAsia="en-US"/>
        </w:rPr>
        <w:t xml:space="preserve"> 08.03.15 </w:t>
      </w:r>
      <w:r w:rsidRPr="00D54509">
        <w:rPr>
          <w:rFonts w:cs="Arial" w:hint="cs"/>
          <w:b/>
          <w:bCs/>
          <w:sz w:val="24"/>
          <w:szCs w:val="24"/>
          <w:rtl/>
          <w:lang w:eastAsia="en-US" w:bidi="ar-SA"/>
        </w:rPr>
        <w:t>في الساعة</w:t>
      </w:r>
      <w:r w:rsidRPr="00D54509">
        <w:rPr>
          <w:b/>
          <w:bCs/>
          <w:sz w:val="24"/>
          <w:szCs w:val="24"/>
          <w:rtl/>
          <w:lang w:eastAsia="en-US"/>
        </w:rPr>
        <w:t xml:space="preserve"> 1</w:t>
      </w:r>
      <w:r w:rsidRPr="00D54509">
        <w:rPr>
          <w:rFonts w:hint="cs"/>
          <w:b/>
          <w:bCs/>
          <w:sz w:val="24"/>
          <w:szCs w:val="24"/>
          <w:rtl/>
          <w:lang w:eastAsia="en-US"/>
        </w:rPr>
        <w:t>2</w:t>
      </w:r>
      <w:r w:rsidRPr="00D54509">
        <w:rPr>
          <w:b/>
          <w:bCs/>
          <w:sz w:val="24"/>
          <w:szCs w:val="24"/>
          <w:rtl/>
          <w:lang w:eastAsia="en-US"/>
        </w:rPr>
        <w:t>:00  (</w:t>
      </w:r>
      <w:r w:rsidRPr="00D54509">
        <w:rPr>
          <w:rFonts w:cs="Arial" w:hint="cs"/>
          <w:b/>
          <w:bCs/>
          <w:sz w:val="24"/>
          <w:szCs w:val="24"/>
          <w:rtl/>
          <w:lang w:eastAsia="en-US" w:bidi="ar-SA"/>
        </w:rPr>
        <w:t>فيما يلي</w:t>
      </w:r>
      <w:r w:rsidRPr="00D54509">
        <w:rPr>
          <w:b/>
          <w:bCs/>
          <w:sz w:val="24"/>
          <w:szCs w:val="24"/>
          <w:rtl/>
          <w:lang w:eastAsia="en-US"/>
        </w:rPr>
        <w:t xml:space="preserve"> </w:t>
      </w:r>
      <w:r w:rsidRPr="00D54509">
        <w:rPr>
          <w:b/>
          <w:bCs/>
          <w:sz w:val="24"/>
          <w:szCs w:val="24"/>
          <w:lang w:eastAsia="en-US"/>
        </w:rPr>
        <w:t>–</w:t>
      </w:r>
      <w:r w:rsidRPr="00D54509">
        <w:rPr>
          <w:b/>
          <w:bCs/>
          <w:sz w:val="24"/>
          <w:szCs w:val="24"/>
          <w:rtl/>
          <w:lang w:eastAsia="en-US"/>
        </w:rPr>
        <w:t xml:space="preserve"> "</w:t>
      </w:r>
      <w:r w:rsidRPr="00D54509">
        <w:rPr>
          <w:rFonts w:cs="Arial" w:hint="cs"/>
          <w:b/>
          <w:bCs/>
          <w:sz w:val="24"/>
          <w:szCs w:val="24"/>
          <w:rtl/>
          <w:lang w:eastAsia="en-US" w:bidi="ar-SA"/>
        </w:rPr>
        <w:t>الموعد المحدد</w:t>
      </w:r>
      <w:r w:rsidRPr="00D54509">
        <w:rPr>
          <w:b/>
          <w:bCs/>
          <w:sz w:val="24"/>
          <w:szCs w:val="24"/>
          <w:rtl/>
          <w:lang w:eastAsia="en-US"/>
        </w:rPr>
        <w:t>")</w:t>
      </w:r>
      <w:r w:rsidRPr="00D54509">
        <w:rPr>
          <w:sz w:val="24"/>
          <w:szCs w:val="24"/>
          <w:rtl/>
          <w:lang w:eastAsia="en-US"/>
        </w:rPr>
        <w:t xml:space="preserve"> </w:t>
      </w:r>
      <w:r w:rsidRPr="00D54509">
        <w:rPr>
          <w:rFonts w:cs="Arial" w:hint="cs"/>
          <w:sz w:val="24"/>
          <w:szCs w:val="24"/>
          <w:rtl/>
          <w:lang w:eastAsia="en-US" w:bidi="ar-SA"/>
        </w:rPr>
        <w:t>في صندوق المناقصات</w:t>
      </w:r>
      <w:r w:rsidRPr="00D54509">
        <w:rPr>
          <w:sz w:val="24"/>
          <w:szCs w:val="24"/>
          <w:rtl/>
          <w:lang w:eastAsia="en-US"/>
        </w:rPr>
        <w:t xml:space="preserve">, </w:t>
      </w:r>
      <w:r w:rsidRPr="00D54509">
        <w:rPr>
          <w:rFonts w:cs="Arial" w:hint="cs"/>
          <w:sz w:val="24"/>
          <w:szCs w:val="24"/>
          <w:rtl/>
          <w:lang w:eastAsia="en-US" w:bidi="ar-SA"/>
        </w:rPr>
        <w:t>الذي في مكاتب الداعي</w:t>
      </w:r>
      <w:r w:rsidRPr="00D54509">
        <w:rPr>
          <w:sz w:val="24"/>
          <w:szCs w:val="24"/>
          <w:rtl/>
          <w:lang w:eastAsia="en-US"/>
        </w:rPr>
        <w:t xml:space="preserve">, </w:t>
      </w:r>
      <w:r w:rsidRPr="00D54509">
        <w:rPr>
          <w:rFonts w:cs="Arial" w:hint="cs"/>
          <w:sz w:val="24"/>
          <w:szCs w:val="24"/>
          <w:rtl/>
          <w:lang w:eastAsia="en-US" w:bidi="ar-SA"/>
        </w:rPr>
        <w:t>في مبنى الاستيصاف طابق القبو</w:t>
      </w:r>
      <w:r w:rsidRPr="00D54509">
        <w:rPr>
          <w:rFonts w:hint="cs"/>
          <w:sz w:val="24"/>
          <w:szCs w:val="24"/>
          <w:rtl/>
          <w:lang w:eastAsia="en-US"/>
        </w:rPr>
        <w:t xml:space="preserve"> </w:t>
      </w:r>
    </w:p>
    <w:p w:rsidR="00720B95" w:rsidRPr="00C55CA7" w:rsidRDefault="00926936" w:rsidP="00926936">
      <w:pPr>
        <w:spacing w:line="360" w:lineRule="auto"/>
        <w:ind w:left="651"/>
        <w:rPr>
          <w:sz w:val="24"/>
          <w:szCs w:val="24"/>
          <w:rtl/>
          <w:lang w:eastAsia="en-US"/>
        </w:rPr>
      </w:pPr>
      <w:r>
        <w:rPr>
          <w:rFonts w:cs="Arial" w:hint="cs"/>
          <w:sz w:val="24"/>
          <w:szCs w:val="24"/>
          <w:rtl/>
          <w:lang w:eastAsia="en-US" w:bidi="ar-SA"/>
        </w:rPr>
        <w:t>لا يحدد اسم مرسل المغلف</w:t>
      </w:r>
      <w:r w:rsidR="00720B95" w:rsidRPr="00C55CA7">
        <w:rPr>
          <w:sz w:val="24"/>
          <w:szCs w:val="24"/>
          <w:rtl/>
          <w:lang w:eastAsia="en-US"/>
        </w:rPr>
        <w:t>.</w:t>
      </w:r>
    </w:p>
    <w:p w:rsidR="00720B95" w:rsidRPr="00C55CA7" w:rsidRDefault="00926936" w:rsidP="00720B95">
      <w:pPr>
        <w:numPr>
          <w:ilvl w:val="0"/>
          <w:numId w:val="14"/>
        </w:numPr>
        <w:spacing w:line="360" w:lineRule="auto"/>
        <w:ind w:left="651" w:hanging="567"/>
        <w:rPr>
          <w:sz w:val="24"/>
          <w:szCs w:val="24"/>
          <w:rtl/>
          <w:lang w:eastAsia="en-US"/>
        </w:rPr>
      </w:pPr>
      <w:r>
        <w:rPr>
          <w:rFonts w:cs="Arial" w:hint="cs"/>
          <w:sz w:val="24"/>
          <w:szCs w:val="24"/>
          <w:rtl/>
          <w:lang w:eastAsia="en-US" w:bidi="ar-SA"/>
        </w:rPr>
        <w:t>عدم استيفاء شرط و</w:t>
      </w:r>
      <w:r w:rsidRPr="00C55CA7">
        <w:rPr>
          <w:sz w:val="24"/>
          <w:szCs w:val="24"/>
          <w:rtl/>
          <w:lang w:eastAsia="en-US"/>
        </w:rPr>
        <w:t>/</w:t>
      </w:r>
      <w:r>
        <w:rPr>
          <w:rFonts w:cs="Arial" w:hint="cs"/>
          <w:sz w:val="24"/>
          <w:szCs w:val="24"/>
          <w:rtl/>
          <w:lang w:eastAsia="en-US" w:bidi="ar-SA"/>
        </w:rPr>
        <w:t>أو إرفاق أية وثيقة كانت و\أو أي نقص و\أو إجراء تعديل \ إضافة في الوثائق وشروط المناقصة و\أو أي تحفظ سواء بواسطة إضافة في الوثائق</w:t>
      </w:r>
      <w:r w:rsidRPr="00C55CA7">
        <w:rPr>
          <w:sz w:val="24"/>
          <w:szCs w:val="24"/>
          <w:rtl/>
          <w:lang w:eastAsia="en-US"/>
        </w:rPr>
        <w:t xml:space="preserve">, </w:t>
      </w:r>
      <w:r>
        <w:rPr>
          <w:rFonts w:cs="Arial" w:hint="cs"/>
          <w:sz w:val="24"/>
          <w:szCs w:val="24"/>
          <w:rtl/>
          <w:lang w:eastAsia="en-US" w:bidi="ar-SA"/>
        </w:rPr>
        <w:t>أو بواسطة رسالة مرفقة أو بأي طريقة أخرى</w:t>
      </w:r>
      <w:r w:rsidRPr="00C55CA7">
        <w:rPr>
          <w:sz w:val="24"/>
          <w:szCs w:val="24"/>
          <w:rtl/>
          <w:lang w:eastAsia="en-US"/>
        </w:rPr>
        <w:t xml:space="preserve">, </w:t>
      </w:r>
      <w:r>
        <w:rPr>
          <w:rFonts w:cs="Arial" w:hint="cs"/>
          <w:sz w:val="24"/>
          <w:szCs w:val="24"/>
          <w:rtl/>
          <w:lang w:eastAsia="en-US" w:bidi="ar-SA"/>
        </w:rPr>
        <w:t>ما عدا الوارد في وثائق المناقصة</w:t>
      </w:r>
      <w:r w:rsidRPr="00C55CA7">
        <w:rPr>
          <w:sz w:val="24"/>
          <w:szCs w:val="24"/>
          <w:rtl/>
          <w:lang w:eastAsia="en-US"/>
        </w:rPr>
        <w:t xml:space="preserve">, </w:t>
      </w:r>
      <w:r>
        <w:rPr>
          <w:rFonts w:cs="Arial" w:hint="cs"/>
          <w:sz w:val="24"/>
          <w:szCs w:val="24"/>
          <w:rtl/>
          <w:lang w:eastAsia="en-US" w:bidi="ar-SA"/>
        </w:rPr>
        <w:t>لا تكون سارية المفعول ومن شأنها أن تؤدي لعد إحضار العرض للنقاش وإلى إلغائه</w:t>
      </w:r>
      <w:r w:rsidR="00720B95" w:rsidRPr="00C55CA7">
        <w:rPr>
          <w:sz w:val="24"/>
          <w:szCs w:val="24"/>
          <w:rtl/>
          <w:lang w:eastAsia="en-US"/>
        </w:rPr>
        <w:t>.</w:t>
      </w:r>
    </w:p>
    <w:p w:rsidR="00720B95" w:rsidRPr="00C55CA7" w:rsidRDefault="00926936" w:rsidP="00720B95">
      <w:pPr>
        <w:numPr>
          <w:ilvl w:val="0"/>
          <w:numId w:val="14"/>
        </w:numPr>
        <w:spacing w:line="360" w:lineRule="auto"/>
        <w:ind w:left="651" w:hanging="567"/>
        <w:rPr>
          <w:sz w:val="24"/>
          <w:szCs w:val="24"/>
          <w:lang w:eastAsia="en-US"/>
        </w:rPr>
      </w:pPr>
      <w:r>
        <w:rPr>
          <w:rFonts w:cs="Arial" w:hint="cs"/>
          <w:sz w:val="24"/>
          <w:szCs w:val="24"/>
          <w:rtl/>
          <w:lang w:eastAsia="en-US" w:bidi="ar-SA"/>
        </w:rPr>
        <w:t>الداعي لا يلتزم بقبول العرض الأدنى أو أي عرض كان وإصدار هذه الدعوة ليس من شأنه إلزام الداعي بإخراج الدعوة إلى حيز التنفيذ</w:t>
      </w:r>
      <w:r w:rsidR="00720B95" w:rsidRPr="00C55CA7">
        <w:rPr>
          <w:sz w:val="24"/>
          <w:szCs w:val="24"/>
          <w:rtl/>
          <w:lang w:eastAsia="en-US"/>
        </w:rPr>
        <w:t>.</w:t>
      </w:r>
    </w:p>
    <w:p w:rsidR="00720B95" w:rsidRPr="00C55CA7" w:rsidRDefault="00926936" w:rsidP="00720B95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line="360" w:lineRule="auto"/>
        <w:ind w:left="651" w:hanging="567"/>
        <w:textAlignment w:val="baseline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يحفظ الداعي لنفسه الحق في إجراء تفاوض مع المتقدمين الذين يتم إيجادهم مناسبين</w:t>
      </w:r>
      <w:r w:rsidRPr="00C55CA7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سوية أو على انفراد</w:t>
      </w:r>
      <w:r w:rsidR="00720B95" w:rsidRPr="00C55CA7">
        <w:rPr>
          <w:rFonts w:hint="cs"/>
          <w:sz w:val="24"/>
          <w:szCs w:val="24"/>
          <w:rtl/>
        </w:rPr>
        <w:t>.</w:t>
      </w:r>
    </w:p>
    <w:p w:rsidR="00720B95" w:rsidRPr="00C55CA7" w:rsidRDefault="00926936" w:rsidP="00720B95">
      <w:pPr>
        <w:pStyle w:val="a8"/>
        <w:numPr>
          <w:ilvl w:val="0"/>
          <w:numId w:val="14"/>
        </w:numPr>
        <w:spacing w:line="360" w:lineRule="auto"/>
        <w:ind w:left="651" w:hanging="567"/>
        <w:contextualSpacing w:val="0"/>
        <w:rPr>
          <w:rFonts w:ascii="Arial" w:hAnsi="Arial"/>
          <w:sz w:val="24"/>
          <w:szCs w:val="24"/>
          <w:lang w:eastAsia="en-US"/>
        </w:rPr>
      </w:pPr>
      <w:r>
        <w:rPr>
          <w:rFonts w:cs="Arial" w:hint="cs"/>
          <w:sz w:val="24"/>
          <w:szCs w:val="24"/>
          <w:rtl/>
          <w:lang w:bidi="ar-SA"/>
        </w:rPr>
        <w:t>أسئلة الاستفسار والتفاصيل الإضافية يمكن توجيهها</w:t>
      </w:r>
      <w:r w:rsidRPr="00C55CA7">
        <w:rPr>
          <w:sz w:val="24"/>
          <w:szCs w:val="24"/>
          <w:rtl/>
          <w:lang w:eastAsia="en-US"/>
        </w:rPr>
        <w:t xml:space="preserve"> </w:t>
      </w:r>
      <w:r>
        <w:rPr>
          <w:rFonts w:cs="Arial" w:hint="cs"/>
          <w:sz w:val="24"/>
          <w:szCs w:val="24"/>
          <w:u w:val="single"/>
          <w:rtl/>
          <w:lang w:eastAsia="en-US" w:bidi="ar-SA"/>
        </w:rPr>
        <w:t>خطيا</w:t>
      </w:r>
      <w:r w:rsidRPr="00C55CA7">
        <w:rPr>
          <w:sz w:val="24"/>
          <w:szCs w:val="24"/>
          <w:rtl/>
          <w:lang w:eastAsia="en-US"/>
        </w:rPr>
        <w:t xml:space="preserve"> </w:t>
      </w:r>
      <w:r>
        <w:rPr>
          <w:rFonts w:cs="Arial" w:hint="cs"/>
          <w:sz w:val="24"/>
          <w:szCs w:val="24"/>
          <w:rtl/>
          <w:lang w:eastAsia="en-US" w:bidi="ar-SA"/>
        </w:rPr>
        <w:t>لمركزة لجنة المناقصات السيدة أسا رحيلي بواسطة البريد الالكتروني</w:t>
      </w:r>
      <w:r w:rsidRPr="00C55CA7">
        <w:rPr>
          <w:rFonts w:hint="cs"/>
          <w:sz w:val="24"/>
          <w:szCs w:val="24"/>
          <w:rtl/>
          <w:lang w:eastAsia="en-US"/>
        </w:rPr>
        <w:t xml:space="preserve"> </w:t>
      </w:r>
      <w:hyperlink r:id="rId8" w:history="1">
        <w:r w:rsidRPr="00E040D6">
          <w:rPr>
            <w:rStyle w:val="Hyperlink"/>
            <w:sz w:val="24"/>
            <w:szCs w:val="24"/>
            <w:lang w:eastAsia="en-US"/>
          </w:rPr>
          <w:t>admoffice@wolfson.health.gov.il</w:t>
        </w:r>
      </w:hyperlink>
      <w:r w:rsidRPr="00E040D6">
        <w:rPr>
          <w:rFonts w:hint="cs"/>
          <w:sz w:val="24"/>
          <w:szCs w:val="24"/>
          <w:rtl/>
          <w:lang w:eastAsia="en-US"/>
        </w:rPr>
        <w:t xml:space="preserve"> </w:t>
      </w:r>
      <w:r>
        <w:rPr>
          <w:rFonts w:cstheme="minorBidi" w:hint="cs"/>
          <w:b/>
          <w:bCs/>
          <w:sz w:val="24"/>
          <w:szCs w:val="24"/>
          <w:rtl/>
          <w:lang w:bidi="ar-SA"/>
        </w:rPr>
        <w:t xml:space="preserve"> حتى يوم</w:t>
      </w:r>
      <w:r w:rsidRPr="00E040D6">
        <w:rPr>
          <w:rFonts w:hint="cs"/>
          <w:b/>
          <w:bCs/>
          <w:sz w:val="24"/>
          <w:szCs w:val="24"/>
          <w:rtl/>
        </w:rPr>
        <w:t xml:space="preserve"> 19.02.15 </w:t>
      </w:r>
      <w:r>
        <w:rPr>
          <w:rFonts w:cs="Arial" w:hint="cs"/>
          <w:b/>
          <w:bCs/>
          <w:sz w:val="24"/>
          <w:szCs w:val="24"/>
          <w:rtl/>
          <w:lang w:bidi="ar-SA"/>
        </w:rPr>
        <w:t>في الساعة</w:t>
      </w:r>
      <w:r w:rsidRPr="00E040D6">
        <w:rPr>
          <w:rFonts w:hint="cs"/>
          <w:b/>
          <w:bCs/>
          <w:sz w:val="24"/>
          <w:szCs w:val="24"/>
          <w:rtl/>
        </w:rPr>
        <w:t>: 17:00 .</w:t>
      </w:r>
      <w:r w:rsidRPr="00E040D6">
        <w:rPr>
          <w:rFonts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على المتقدمين واجب التأكد من وصولها بالهاتف رقم</w:t>
      </w:r>
      <w:r w:rsidRPr="00E040D6">
        <w:rPr>
          <w:sz w:val="24"/>
          <w:szCs w:val="24"/>
          <w:rtl/>
        </w:rPr>
        <w:t xml:space="preserve"> </w:t>
      </w:r>
      <w:r w:rsidR="00720B95" w:rsidRPr="00C55CA7">
        <w:rPr>
          <w:rFonts w:hint="cs"/>
          <w:sz w:val="24"/>
          <w:szCs w:val="24"/>
          <w:rtl/>
        </w:rPr>
        <w:t>03-5028326</w:t>
      </w:r>
      <w:r w:rsidR="00720B95" w:rsidRPr="00C55CA7">
        <w:rPr>
          <w:sz w:val="24"/>
          <w:szCs w:val="24"/>
          <w:rtl/>
        </w:rPr>
        <w:t>.</w:t>
      </w:r>
      <w:r w:rsidR="00720B95" w:rsidRPr="00C55CA7">
        <w:rPr>
          <w:rFonts w:hint="cs"/>
          <w:sz w:val="24"/>
          <w:szCs w:val="24"/>
          <w:rtl/>
        </w:rPr>
        <w:t xml:space="preserve"> </w:t>
      </w:r>
    </w:p>
    <w:p w:rsidR="00720B95" w:rsidRPr="00C55CA7" w:rsidRDefault="00720B95" w:rsidP="00926936">
      <w:pPr>
        <w:spacing w:line="360" w:lineRule="auto"/>
        <w:ind w:left="651" w:hanging="567"/>
        <w:rPr>
          <w:sz w:val="24"/>
          <w:szCs w:val="24"/>
          <w:rtl/>
          <w:lang w:eastAsia="en-US"/>
        </w:rPr>
      </w:pPr>
      <w:r w:rsidRPr="00C55CA7">
        <w:rPr>
          <w:rFonts w:hint="cs"/>
          <w:sz w:val="24"/>
          <w:szCs w:val="24"/>
          <w:rtl/>
          <w:lang w:eastAsia="en-US"/>
        </w:rPr>
        <w:t xml:space="preserve"> </w:t>
      </w:r>
      <w:r w:rsidRPr="00C55CA7">
        <w:rPr>
          <w:rFonts w:hint="cs"/>
          <w:sz w:val="24"/>
          <w:szCs w:val="24"/>
          <w:rtl/>
          <w:lang w:eastAsia="en-US"/>
        </w:rPr>
        <w:tab/>
      </w:r>
      <w:r w:rsidR="00926936">
        <w:rPr>
          <w:rFonts w:cs="Arial" w:hint="cs"/>
          <w:sz w:val="24"/>
          <w:szCs w:val="24"/>
          <w:rtl/>
          <w:lang w:eastAsia="en-US" w:bidi="ar-SA"/>
        </w:rPr>
        <w:t xml:space="preserve">الداعي لا يهتم بالتفاصيل </w:t>
      </w:r>
      <w:r w:rsidR="00926936" w:rsidRPr="00C55CA7">
        <w:rPr>
          <w:sz w:val="24"/>
          <w:szCs w:val="24"/>
          <w:rtl/>
          <w:lang w:eastAsia="en-US"/>
        </w:rPr>
        <w:t>/</w:t>
      </w:r>
      <w:r w:rsidR="00926936">
        <w:rPr>
          <w:rFonts w:cstheme="minorBidi" w:hint="cs"/>
          <w:sz w:val="24"/>
          <w:szCs w:val="24"/>
          <w:rtl/>
          <w:lang w:eastAsia="en-US" w:bidi="ar-SA"/>
        </w:rPr>
        <w:t xml:space="preserve"> المعلومات التي تم تسليمها بواسطة جهة أخرى</w:t>
      </w:r>
      <w:r w:rsidRPr="00C55CA7">
        <w:rPr>
          <w:sz w:val="24"/>
          <w:szCs w:val="24"/>
          <w:rtl/>
          <w:lang w:eastAsia="en-US"/>
        </w:rPr>
        <w:t>.</w:t>
      </w:r>
    </w:p>
    <w:p w:rsidR="00720B95" w:rsidRPr="00C55CA7" w:rsidRDefault="00926936" w:rsidP="00720B95">
      <w:pPr>
        <w:pStyle w:val="a8"/>
        <w:numPr>
          <w:ilvl w:val="0"/>
          <w:numId w:val="14"/>
        </w:numPr>
        <w:spacing w:line="360" w:lineRule="auto"/>
        <w:ind w:hanging="636"/>
        <w:contextualSpacing w:val="0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بقية شروط المناقصة وإجراء اختيار العرض الفائز مفصلة في وثائق المناقصة</w:t>
      </w:r>
      <w:r w:rsidRPr="00C55CA7">
        <w:rPr>
          <w:sz w:val="24"/>
          <w:szCs w:val="24"/>
          <w:rtl/>
        </w:rPr>
        <w:t xml:space="preserve">. </w:t>
      </w:r>
      <w:r>
        <w:rPr>
          <w:rFonts w:cs="Arial" w:hint="cs"/>
          <w:sz w:val="24"/>
          <w:szCs w:val="24"/>
          <w:rtl/>
          <w:lang w:bidi="ar-SA"/>
        </w:rPr>
        <w:t>في حال وجود تناقض بين الوارد في وثائق المناقصة وبين هذا البلاغ</w:t>
      </w:r>
      <w:r w:rsidRPr="00C55CA7">
        <w:rPr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فإن الأفضلية للوارد في وثائق المناقصة</w:t>
      </w:r>
      <w:r w:rsidR="00720B95" w:rsidRPr="00C55CA7">
        <w:rPr>
          <w:sz w:val="24"/>
          <w:szCs w:val="24"/>
          <w:rtl/>
        </w:rPr>
        <w:t>.</w:t>
      </w:r>
    </w:p>
    <w:p w:rsidR="00720B95" w:rsidRDefault="00720B95" w:rsidP="00720B95">
      <w:pPr>
        <w:spacing w:line="360" w:lineRule="auto"/>
        <w:ind w:left="6480"/>
        <w:rPr>
          <w:sz w:val="24"/>
          <w:szCs w:val="24"/>
          <w:rtl/>
          <w:lang w:eastAsia="en-US"/>
        </w:rPr>
      </w:pPr>
    </w:p>
    <w:p w:rsidR="00720B95" w:rsidRPr="00C55CA7" w:rsidRDefault="00720B95" w:rsidP="00720B95">
      <w:pPr>
        <w:spacing w:line="360" w:lineRule="auto"/>
        <w:ind w:left="6480"/>
        <w:rPr>
          <w:sz w:val="24"/>
          <w:szCs w:val="24"/>
          <w:rtl/>
          <w:lang w:eastAsia="en-US"/>
        </w:rPr>
      </w:pPr>
    </w:p>
    <w:bookmarkEnd w:id="0"/>
    <w:p w:rsidR="00720B95" w:rsidRPr="00C55CA7" w:rsidRDefault="00720B95" w:rsidP="00720B95">
      <w:pPr>
        <w:spacing w:line="360" w:lineRule="auto"/>
        <w:ind w:left="6480"/>
        <w:rPr>
          <w:sz w:val="24"/>
          <w:szCs w:val="24"/>
          <w:rtl/>
          <w:lang w:eastAsia="en-US"/>
        </w:rPr>
      </w:pPr>
    </w:p>
    <w:sectPr w:rsidR="00720B95" w:rsidRPr="00C55CA7" w:rsidSect="00FD5A5E">
      <w:footerReference w:type="default" r:id="rId9"/>
      <w:pgSz w:w="11907" w:h="16840" w:code="9"/>
      <w:pgMar w:top="1843" w:right="1134" w:bottom="1135" w:left="993" w:header="454" w:footer="971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13E0" w:rsidRDefault="001413E0" w:rsidP="00830B87">
      <w:r>
        <w:separator/>
      </w:r>
    </w:p>
  </w:endnote>
  <w:endnote w:type="continuationSeparator" w:id="0">
    <w:p w:rsidR="001413E0" w:rsidRDefault="001413E0" w:rsidP="00830B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tl/>
      </w:rPr>
      <w:id w:val="-1106106499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tl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223130" w:rsidRPr="00223130" w:rsidRDefault="00223130" w:rsidP="000C731B">
            <w:pPr>
              <w:pStyle w:val="a6"/>
              <w:jc w:val="right"/>
              <w:rPr>
                <w:b/>
                <w:bCs/>
                <w:rtl/>
              </w:rPr>
            </w:pPr>
          </w:p>
          <w:p w:rsidR="00830B87" w:rsidRDefault="00D54509" w:rsidP="00223130">
            <w:pPr>
              <w:pStyle w:val="a6"/>
            </w:pP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13E0" w:rsidRDefault="001413E0" w:rsidP="00830B87">
      <w:r>
        <w:separator/>
      </w:r>
    </w:p>
  </w:footnote>
  <w:footnote w:type="continuationSeparator" w:id="0">
    <w:p w:rsidR="001413E0" w:rsidRDefault="001413E0" w:rsidP="00830B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445C0"/>
    <w:multiLevelType w:val="hybridMultilevel"/>
    <w:tmpl w:val="0C8473AE"/>
    <w:lvl w:ilvl="0" w:tplc="1E20256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C84CCC"/>
    <w:multiLevelType w:val="hybridMultilevel"/>
    <w:tmpl w:val="1898D2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FF10FBD"/>
    <w:multiLevelType w:val="hybridMultilevel"/>
    <w:tmpl w:val="C8782CD4"/>
    <w:lvl w:ilvl="0" w:tplc="02106504">
      <w:start w:val="1"/>
      <w:numFmt w:val="arabicAlpha"/>
      <w:lvlText w:val="%1."/>
      <w:lvlJc w:val="left"/>
      <w:pPr>
        <w:ind w:left="1068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20330B08"/>
    <w:multiLevelType w:val="hybridMultilevel"/>
    <w:tmpl w:val="83F0FB9C"/>
    <w:lvl w:ilvl="0" w:tplc="180AC086">
      <w:start w:val="1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hint="default"/>
        <w:b w:val="0"/>
        <w:bCs w:val="0"/>
        <w:u w:val="none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0947BEE"/>
    <w:multiLevelType w:val="hybridMultilevel"/>
    <w:tmpl w:val="96D878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951E46"/>
    <w:multiLevelType w:val="hybridMultilevel"/>
    <w:tmpl w:val="4A9463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FE6533"/>
    <w:multiLevelType w:val="hybridMultilevel"/>
    <w:tmpl w:val="B91AC3D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53B09DF"/>
    <w:multiLevelType w:val="hybridMultilevel"/>
    <w:tmpl w:val="6E8E9F2E"/>
    <w:lvl w:ilvl="0" w:tplc="18CA79B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6F256B5"/>
    <w:multiLevelType w:val="hybridMultilevel"/>
    <w:tmpl w:val="4BA44A02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410D5EC7"/>
    <w:multiLevelType w:val="hybridMultilevel"/>
    <w:tmpl w:val="7FB4AD6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48D71CE0"/>
    <w:multiLevelType w:val="hybridMultilevel"/>
    <w:tmpl w:val="1E7619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5DA51F5"/>
    <w:multiLevelType w:val="hybridMultilevel"/>
    <w:tmpl w:val="DFC2A88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568A337C"/>
    <w:multiLevelType w:val="hybridMultilevel"/>
    <w:tmpl w:val="58D8CDD2"/>
    <w:lvl w:ilvl="0" w:tplc="9BD0FBEA">
      <w:start w:val="1"/>
      <w:numFmt w:val="arabicAlpha"/>
      <w:lvlText w:val="%1."/>
      <w:lvlJc w:val="left"/>
      <w:pPr>
        <w:ind w:left="1068" w:hanging="360"/>
      </w:pPr>
      <w:rPr>
        <w:rFonts w:ascii="Times New Roman" w:eastAsia="Times New Roman" w:hAnsi="Times New Roman" w:cs="Arial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57022882"/>
    <w:multiLevelType w:val="hybridMultilevel"/>
    <w:tmpl w:val="75223EC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58EC219E"/>
    <w:multiLevelType w:val="hybridMultilevel"/>
    <w:tmpl w:val="0C0C93F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71B454F0"/>
    <w:multiLevelType w:val="hybridMultilevel"/>
    <w:tmpl w:val="C9B22A6E"/>
    <w:lvl w:ilvl="0" w:tplc="69FA37A6">
      <w:start w:val="1"/>
      <w:numFmt w:val="decimal"/>
      <w:lvlText w:val="%1."/>
      <w:legacy w:legacy="1" w:legacySpace="0" w:legacyIndent="360"/>
      <w:lvlJc w:val="left"/>
      <w:rPr>
        <w:rFonts w:ascii="Arial" w:hAnsi="Arial" w:cs="Aria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7"/>
  </w:num>
  <w:num w:numId="3">
    <w:abstractNumId w:val="1"/>
  </w:num>
  <w:num w:numId="4">
    <w:abstractNumId w:val="5"/>
  </w:num>
  <w:num w:numId="5">
    <w:abstractNumId w:val="6"/>
  </w:num>
  <w:num w:numId="6">
    <w:abstractNumId w:val="13"/>
  </w:num>
  <w:num w:numId="7">
    <w:abstractNumId w:val="9"/>
  </w:num>
  <w:num w:numId="8">
    <w:abstractNumId w:val="11"/>
  </w:num>
  <w:num w:numId="9">
    <w:abstractNumId w:val="14"/>
  </w:num>
  <w:num w:numId="10">
    <w:abstractNumId w:val="4"/>
  </w:num>
  <w:num w:numId="11">
    <w:abstractNumId w:val="3"/>
  </w:num>
  <w:num w:numId="12">
    <w:abstractNumId w:val="8"/>
  </w:num>
  <w:num w:numId="13">
    <w:abstractNumId w:val="10"/>
  </w:num>
  <w:num w:numId="14">
    <w:abstractNumId w:val="15"/>
  </w:num>
  <w:num w:numId="15">
    <w:abstractNumId w:val="12"/>
  </w:num>
  <w:num w:numId="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0"/>
  <w:defaultTabStop w:val="720"/>
  <w:noPunctuationKerning/>
  <w:characterSpacingControl w:val="doNotCompress"/>
  <w:hdrShapeDefaults>
    <o:shapedefaults v:ext="edit" spidmax="4101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2"/>
  </w:compat>
  <w:rsids>
    <w:rsidRoot w:val="00EF3C27"/>
    <w:rsid w:val="00034B0A"/>
    <w:rsid w:val="00051AC1"/>
    <w:rsid w:val="0009469C"/>
    <w:rsid w:val="000C6604"/>
    <w:rsid w:val="000C731B"/>
    <w:rsid w:val="000D242B"/>
    <w:rsid w:val="000D4A97"/>
    <w:rsid w:val="000D72C1"/>
    <w:rsid w:val="000E1513"/>
    <w:rsid w:val="000F46C6"/>
    <w:rsid w:val="00113DBB"/>
    <w:rsid w:val="00116727"/>
    <w:rsid w:val="001340F8"/>
    <w:rsid w:val="001413E0"/>
    <w:rsid w:val="0016432C"/>
    <w:rsid w:val="001D09FB"/>
    <w:rsid w:val="001F48A9"/>
    <w:rsid w:val="00223130"/>
    <w:rsid w:val="00223EB6"/>
    <w:rsid w:val="00225C41"/>
    <w:rsid w:val="002262C3"/>
    <w:rsid w:val="0023447C"/>
    <w:rsid w:val="00247B9F"/>
    <w:rsid w:val="00253F91"/>
    <w:rsid w:val="00283F24"/>
    <w:rsid w:val="002B2EBD"/>
    <w:rsid w:val="002F375E"/>
    <w:rsid w:val="003045A4"/>
    <w:rsid w:val="003161ED"/>
    <w:rsid w:val="00317B93"/>
    <w:rsid w:val="00352C60"/>
    <w:rsid w:val="003675DC"/>
    <w:rsid w:val="0038489B"/>
    <w:rsid w:val="00387CDD"/>
    <w:rsid w:val="003B3E08"/>
    <w:rsid w:val="003C3127"/>
    <w:rsid w:val="003C4D83"/>
    <w:rsid w:val="003D57F9"/>
    <w:rsid w:val="004058A3"/>
    <w:rsid w:val="00435971"/>
    <w:rsid w:val="004A2CDA"/>
    <w:rsid w:val="004C402E"/>
    <w:rsid w:val="004E2D43"/>
    <w:rsid w:val="00541283"/>
    <w:rsid w:val="00542D83"/>
    <w:rsid w:val="00546A3F"/>
    <w:rsid w:val="00590B18"/>
    <w:rsid w:val="005A5700"/>
    <w:rsid w:val="005A76EF"/>
    <w:rsid w:val="005E476D"/>
    <w:rsid w:val="0062205A"/>
    <w:rsid w:val="0064252B"/>
    <w:rsid w:val="00643224"/>
    <w:rsid w:val="00651B68"/>
    <w:rsid w:val="00651EEE"/>
    <w:rsid w:val="00661497"/>
    <w:rsid w:val="00661B5D"/>
    <w:rsid w:val="0067024F"/>
    <w:rsid w:val="00675A89"/>
    <w:rsid w:val="006A34ED"/>
    <w:rsid w:val="006B5407"/>
    <w:rsid w:val="00720B95"/>
    <w:rsid w:val="00725786"/>
    <w:rsid w:val="007350DD"/>
    <w:rsid w:val="0073706E"/>
    <w:rsid w:val="00744A9E"/>
    <w:rsid w:val="00755AE8"/>
    <w:rsid w:val="00760C5E"/>
    <w:rsid w:val="0078054F"/>
    <w:rsid w:val="00790238"/>
    <w:rsid w:val="007B24A5"/>
    <w:rsid w:val="00806983"/>
    <w:rsid w:val="00830B87"/>
    <w:rsid w:val="008541E3"/>
    <w:rsid w:val="00857731"/>
    <w:rsid w:val="0087716F"/>
    <w:rsid w:val="008D2090"/>
    <w:rsid w:val="0092580E"/>
    <w:rsid w:val="00926936"/>
    <w:rsid w:val="0093134E"/>
    <w:rsid w:val="0097591A"/>
    <w:rsid w:val="009779F0"/>
    <w:rsid w:val="00997EDD"/>
    <w:rsid w:val="009A4D12"/>
    <w:rsid w:val="009B1FE8"/>
    <w:rsid w:val="009B31D9"/>
    <w:rsid w:val="009D3BA3"/>
    <w:rsid w:val="009E1C6B"/>
    <w:rsid w:val="00A20575"/>
    <w:rsid w:val="00A53A5E"/>
    <w:rsid w:val="00AA7EDC"/>
    <w:rsid w:val="00AC42E1"/>
    <w:rsid w:val="00AF4442"/>
    <w:rsid w:val="00AF70BA"/>
    <w:rsid w:val="00B20076"/>
    <w:rsid w:val="00B372F6"/>
    <w:rsid w:val="00B513B6"/>
    <w:rsid w:val="00B54C1D"/>
    <w:rsid w:val="00B56CFB"/>
    <w:rsid w:val="00B72BEE"/>
    <w:rsid w:val="00B7704B"/>
    <w:rsid w:val="00B855F1"/>
    <w:rsid w:val="00B9536C"/>
    <w:rsid w:val="00BC0697"/>
    <w:rsid w:val="00BF4D2C"/>
    <w:rsid w:val="00C17BCE"/>
    <w:rsid w:val="00C219EB"/>
    <w:rsid w:val="00C22E4D"/>
    <w:rsid w:val="00C56596"/>
    <w:rsid w:val="00C66A54"/>
    <w:rsid w:val="00C90F01"/>
    <w:rsid w:val="00CC275F"/>
    <w:rsid w:val="00CD6909"/>
    <w:rsid w:val="00D3651B"/>
    <w:rsid w:val="00D54509"/>
    <w:rsid w:val="00D55759"/>
    <w:rsid w:val="00D67CD1"/>
    <w:rsid w:val="00D753A8"/>
    <w:rsid w:val="00D77F9C"/>
    <w:rsid w:val="00D84A19"/>
    <w:rsid w:val="00DA1A02"/>
    <w:rsid w:val="00DA4C85"/>
    <w:rsid w:val="00DB174E"/>
    <w:rsid w:val="00DB4C03"/>
    <w:rsid w:val="00DB4C2A"/>
    <w:rsid w:val="00DB7DDB"/>
    <w:rsid w:val="00DE0D51"/>
    <w:rsid w:val="00E10ED4"/>
    <w:rsid w:val="00E21135"/>
    <w:rsid w:val="00E56610"/>
    <w:rsid w:val="00E621E8"/>
    <w:rsid w:val="00E67C90"/>
    <w:rsid w:val="00E86BAA"/>
    <w:rsid w:val="00E962A1"/>
    <w:rsid w:val="00EB0A9B"/>
    <w:rsid w:val="00EB14D5"/>
    <w:rsid w:val="00EC4099"/>
    <w:rsid w:val="00EE3089"/>
    <w:rsid w:val="00EF248C"/>
    <w:rsid w:val="00EF3C27"/>
    <w:rsid w:val="00F13BE2"/>
    <w:rsid w:val="00F330DE"/>
    <w:rsid w:val="00F70E7B"/>
    <w:rsid w:val="00F7174A"/>
    <w:rsid w:val="00F87FCF"/>
    <w:rsid w:val="00FA28FD"/>
    <w:rsid w:val="00FD5A5E"/>
    <w:rsid w:val="00FE041A"/>
    <w:rsid w:val="00FE46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101"/>
    <o:shapelayout v:ext="edit">
      <o:idmap v:ext="edit" data="1"/>
    </o:shapelayout>
  </w:shapeDefaults>
  <w:decimalSymbol w:val="."/>
  <w:listSeparator w:val=","/>
  <w15:docId w15:val="{A81F7A98-F2DE-4DEA-88EB-21B524F63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C731B"/>
    <w:pPr>
      <w:bidi/>
    </w:pPr>
    <w:rPr>
      <w:rFonts w:cs="David"/>
      <w:noProof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B56CFB"/>
    <w:pPr>
      <w:tabs>
        <w:tab w:val="center" w:pos="4153"/>
        <w:tab w:val="right" w:pos="8306"/>
      </w:tabs>
    </w:pPr>
    <w:rPr>
      <w:szCs w:val="20"/>
    </w:rPr>
  </w:style>
  <w:style w:type="table" w:styleId="a4">
    <w:name w:val="Table Grid"/>
    <w:basedOn w:val="a1"/>
    <w:uiPriority w:val="59"/>
    <w:rsid w:val="00EE3089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semiHidden/>
    <w:rsid w:val="00541283"/>
    <w:rPr>
      <w:rFonts w:ascii="Tahoma" w:hAnsi="Tahoma" w:cs="Tahoma"/>
      <w:sz w:val="16"/>
      <w:szCs w:val="16"/>
    </w:rPr>
  </w:style>
  <w:style w:type="paragraph" w:customStyle="1" w:styleId="DAVID">
    <w:name w:val="DAVID"/>
    <w:basedOn w:val="a"/>
    <w:qFormat/>
    <w:rsid w:val="00830B87"/>
  </w:style>
  <w:style w:type="paragraph" w:styleId="a6">
    <w:name w:val="footer"/>
    <w:basedOn w:val="a"/>
    <w:link w:val="a7"/>
    <w:uiPriority w:val="99"/>
    <w:unhideWhenUsed/>
    <w:rsid w:val="00830B87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link w:val="a6"/>
    <w:uiPriority w:val="99"/>
    <w:rsid w:val="00830B87"/>
    <w:rPr>
      <w:sz w:val="24"/>
      <w:szCs w:val="24"/>
    </w:rPr>
  </w:style>
  <w:style w:type="character" w:styleId="Hyperlink">
    <w:name w:val="Hyperlink"/>
    <w:uiPriority w:val="99"/>
    <w:unhideWhenUsed/>
    <w:rsid w:val="00830B87"/>
    <w:rPr>
      <w:color w:val="0000FF"/>
      <w:u w:val="single"/>
    </w:rPr>
  </w:style>
  <w:style w:type="paragraph" w:customStyle="1" w:styleId="DAVIDB">
    <w:name w:val="DAVID_B"/>
    <w:basedOn w:val="DAVID"/>
    <w:qFormat/>
    <w:rsid w:val="00661B5D"/>
    <w:pPr>
      <w:jc w:val="center"/>
    </w:pPr>
    <w:rPr>
      <w:b/>
      <w:bCs/>
      <w:sz w:val="28"/>
    </w:rPr>
  </w:style>
  <w:style w:type="paragraph" w:styleId="a8">
    <w:name w:val="List Paragraph"/>
    <w:basedOn w:val="a"/>
    <w:uiPriority w:val="34"/>
    <w:qFormat/>
    <w:rsid w:val="00BC069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9005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moffice@wolfson.health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r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699</Words>
  <Characters>3497</Characters>
  <Application>Microsoft Office Word</Application>
  <DocSecurity>0</DocSecurity>
  <Lines>29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משרד הבריאות                     Ministry of Health</vt:lpstr>
    </vt:vector>
  </TitlesOfParts>
  <Company>wolfson</Company>
  <LinksUpToDate>false</LinksUpToDate>
  <CharactersWithSpaces>4188</CharactersWithSpaces>
  <SharedDoc>false</SharedDoc>
  <HLinks>
    <vt:vector size="6" baseType="variant">
      <vt:variant>
        <vt:i4>6488104</vt:i4>
      </vt:variant>
      <vt:variant>
        <vt:i4>0</vt:i4>
      </vt:variant>
      <vt:variant>
        <vt:i4>0</vt:i4>
      </vt:variant>
      <vt:variant>
        <vt:i4>5</vt:i4>
      </vt:variant>
      <vt:variant>
        <vt:lpwstr>http://www.wolfson.org.il/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הבריאות                     Ministry of Health</dc:title>
  <dc:creator>ww</dc:creator>
  <cp:lastModifiedBy>User</cp:lastModifiedBy>
  <cp:revision>5</cp:revision>
  <cp:lastPrinted>2015-01-20T08:57:00Z</cp:lastPrinted>
  <dcterms:created xsi:type="dcterms:W3CDTF">2015-02-03T22:11:00Z</dcterms:created>
  <dcterms:modified xsi:type="dcterms:W3CDTF">2015-02-05T07:45:00Z</dcterms:modified>
</cp:coreProperties>
</file>